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01" w:rsidRPr="00A624EC" w:rsidRDefault="00D32A01" w:rsidP="00D32A01">
      <w:pPr>
        <w:spacing w:after="0"/>
        <w:jc w:val="center"/>
        <w:rPr>
          <w:rFonts w:ascii="Bernard MT Condensed" w:hAnsi="Bernard MT Condensed" w:cs="Arial"/>
          <w:sz w:val="44"/>
          <w:szCs w:val="44"/>
          <w:lang w:val="es-CO"/>
        </w:rPr>
      </w:pPr>
      <w:r>
        <w:rPr>
          <w:rFonts w:ascii="Bernard MT Condensed" w:hAnsi="Bernard MT Condensed" w:cs="Arial"/>
          <w:sz w:val="44"/>
          <w:szCs w:val="44"/>
          <w:lang w:val="es-CO"/>
        </w:rPr>
        <w:t>MEXICO</w:t>
      </w:r>
      <w:r w:rsidR="009538FA">
        <w:rPr>
          <w:rFonts w:ascii="Bernard MT Condensed" w:hAnsi="Bernard MT Condensed" w:cs="Arial"/>
          <w:sz w:val="44"/>
          <w:szCs w:val="44"/>
          <w:lang w:val="es-CO"/>
        </w:rPr>
        <w:t>!!</w:t>
      </w:r>
      <w:r>
        <w:rPr>
          <w:rFonts w:ascii="Bernard MT Condensed" w:hAnsi="Bernard MT Condensed" w:cs="Arial"/>
          <w:sz w:val="44"/>
          <w:szCs w:val="44"/>
          <w:lang w:val="es-CO"/>
        </w:rPr>
        <w:t xml:space="preserve"> PROGR</w:t>
      </w:r>
      <w:r w:rsidR="00AF46B0">
        <w:rPr>
          <w:rFonts w:ascii="Bernard MT Condensed" w:hAnsi="Bernard MT Condensed" w:cs="Arial"/>
          <w:sz w:val="44"/>
          <w:szCs w:val="44"/>
          <w:lang w:val="es-CO"/>
        </w:rPr>
        <w:t>A</w:t>
      </w:r>
      <w:r>
        <w:rPr>
          <w:rFonts w:ascii="Bernard MT Condensed" w:hAnsi="Bernard MT Condensed" w:cs="Arial"/>
          <w:sz w:val="44"/>
          <w:szCs w:val="44"/>
          <w:lang w:val="es-CO"/>
        </w:rPr>
        <w:t>MA BASICO</w:t>
      </w:r>
      <w:r w:rsidRPr="00A624EC">
        <w:rPr>
          <w:rFonts w:ascii="Bernard MT Condensed" w:hAnsi="Bernard MT Condensed" w:cs="Arial"/>
          <w:sz w:val="44"/>
          <w:szCs w:val="44"/>
          <w:lang w:val="es-CO"/>
        </w:rPr>
        <w:t xml:space="preserve"> 2.014</w:t>
      </w:r>
    </w:p>
    <w:p w:rsidR="00D32A01" w:rsidRDefault="00D32A01" w:rsidP="00D32A01">
      <w:pPr>
        <w:spacing w:after="0"/>
        <w:jc w:val="center"/>
        <w:rPr>
          <w:rFonts w:ascii="Bernard MT Condensed" w:hAnsi="Bernard MT Condensed" w:cs="Arial"/>
          <w:b/>
          <w:color w:val="000099"/>
          <w:sz w:val="28"/>
          <w:szCs w:val="28"/>
          <w:lang w:val="es-CO"/>
        </w:rPr>
      </w:pPr>
      <w:r w:rsidRPr="00A503E5">
        <w:rPr>
          <w:rFonts w:ascii="Bernard MT Condensed" w:hAnsi="Bernard MT Condensed" w:cs="Arial"/>
          <w:b/>
          <w:color w:val="000099"/>
          <w:sz w:val="28"/>
          <w:szCs w:val="28"/>
          <w:lang w:val="es-CO"/>
        </w:rPr>
        <w:t>PRECIOS EN DOLAR</w:t>
      </w:r>
      <w:r>
        <w:rPr>
          <w:rFonts w:ascii="Bernard MT Condensed" w:hAnsi="Bernard MT Condensed" w:cs="Arial"/>
          <w:b/>
          <w:color w:val="000099"/>
          <w:sz w:val="28"/>
          <w:szCs w:val="28"/>
          <w:lang w:val="es-CO"/>
        </w:rPr>
        <w:t>ES POR PERSONA SEGUN ACOMODACION</w:t>
      </w:r>
    </w:p>
    <w:p w:rsidR="00D32A01" w:rsidRDefault="00D32A01" w:rsidP="00D32A01">
      <w:pPr>
        <w:spacing w:after="0"/>
        <w:jc w:val="center"/>
        <w:rPr>
          <w:rFonts w:ascii="Bernard MT Condensed" w:hAnsi="Bernard MT Condensed" w:cs="Arial"/>
          <w:b/>
          <w:color w:val="000099"/>
          <w:sz w:val="28"/>
          <w:szCs w:val="28"/>
          <w:lang w:val="es-CO"/>
        </w:rPr>
      </w:pPr>
    </w:p>
    <w:p w:rsidR="00D32A01" w:rsidRDefault="00D32A01" w:rsidP="00D32A01">
      <w:pPr>
        <w:spacing w:after="0"/>
        <w:jc w:val="center"/>
        <w:rPr>
          <w:rFonts w:ascii="Bernard MT Condensed" w:hAnsi="Bernard MT Condensed" w:cs="Arial"/>
          <w:b/>
          <w:color w:val="FF0000"/>
          <w:sz w:val="28"/>
          <w:szCs w:val="28"/>
          <w:lang w:val="es-CO"/>
        </w:rPr>
      </w:pPr>
      <w:r w:rsidRPr="00D32A01">
        <w:rPr>
          <w:rFonts w:ascii="Bernard MT Condensed" w:hAnsi="Bernard MT Condensed" w:cs="Arial"/>
          <w:b/>
          <w:color w:val="FF0000"/>
          <w:sz w:val="28"/>
          <w:szCs w:val="28"/>
          <w:lang w:val="es-CO"/>
        </w:rPr>
        <w:t>3Noches / 4Dias</w:t>
      </w:r>
    </w:p>
    <w:p w:rsidR="009546A5" w:rsidRPr="00D32A01" w:rsidRDefault="009546A5" w:rsidP="00D32A01">
      <w:pPr>
        <w:spacing w:after="0"/>
        <w:jc w:val="center"/>
        <w:rPr>
          <w:rFonts w:ascii="Bernard MT Condensed" w:hAnsi="Bernard MT Condensed" w:cs="Arial"/>
          <w:b/>
          <w:color w:val="FF0000"/>
          <w:sz w:val="28"/>
          <w:szCs w:val="28"/>
          <w:lang w:val="es-CO"/>
        </w:rPr>
      </w:pPr>
    </w:p>
    <w:p w:rsidR="00D32A01" w:rsidRDefault="00D32A01" w:rsidP="00D32A01">
      <w:pPr>
        <w:spacing w:after="0"/>
        <w:jc w:val="center"/>
        <w:outlineLvl w:val="0"/>
        <w:rPr>
          <w:b/>
          <w:color w:val="002060"/>
          <w:u w:val="single"/>
          <w:lang w:eastAsia="es-ES"/>
        </w:rPr>
      </w:pPr>
    </w:p>
    <w:p w:rsidR="00D32A01" w:rsidRPr="009546A5" w:rsidRDefault="00D32A01" w:rsidP="00D32A01">
      <w:pPr>
        <w:spacing w:after="0"/>
        <w:jc w:val="both"/>
        <w:rPr>
          <w:rFonts w:ascii="Arial" w:hAnsi="Arial" w:cs="Arial"/>
          <w:b/>
          <w:color w:val="000000" w:themeColor="text1"/>
          <w:sz w:val="20"/>
          <w:lang w:eastAsia="es-ES"/>
        </w:rPr>
      </w:pPr>
      <w:r w:rsidRPr="009546A5">
        <w:rPr>
          <w:rFonts w:ascii="Arial" w:hAnsi="Arial" w:cs="Arial"/>
          <w:b/>
          <w:color w:val="000000" w:themeColor="text1"/>
          <w:sz w:val="20"/>
          <w:lang w:eastAsia="es-ES"/>
        </w:rPr>
        <w:t xml:space="preserve">DÍA 1 </w:t>
      </w:r>
      <w:r w:rsidRPr="009546A5">
        <w:rPr>
          <w:rFonts w:ascii="Arial" w:hAnsi="Arial" w:cs="Arial"/>
          <w:b/>
          <w:color w:val="000000" w:themeColor="text1"/>
          <w:sz w:val="20"/>
          <w:lang w:eastAsia="es-ES"/>
        </w:rPr>
        <w:tab/>
      </w:r>
      <w:r w:rsidRPr="009546A5">
        <w:rPr>
          <w:rFonts w:ascii="Arial" w:hAnsi="Arial" w:cs="Arial"/>
          <w:b/>
          <w:color w:val="000000" w:themeColor="text1"/>
          <w:sz w:val="20"/>
          <w:lang w:eastAsia="es-ES"/>
        </w:rPr>
        <w:tab/>
        <w:t>CIUDAD de ORIGEN / MÉXICO, D. F.</w:t>
      </w:r>
    </w:p>
    <w:p w:rsidR="00D32A01" w:rsidRPr="009546A5" w:rsidRDefault="00D32A01" w:rsidP="00D32A01">
      <w:pPr>
        <w:spacing w:after="0"/>
        <w:jc w:val="both"/>
        <w:rPr>
          <w:rFonts w:ascii="Arial" w:hAnsi="Arial" w:cs="Arial"/>
          <w:color w:val="000000" w:themeColor="text1"/>
          <w:sz w:val="20"/>
          <w:lang w:eastAsia="es-ES"/>
        </w:rPr>
      </w:pPr>
      <w:r w:rsidRPr="009546A5">
        <w:rPr>
          <w:rFonts w:ascii="Arial" w:hAnsi="Arial" w:cs="Arial"/>
          <w:color w:val="000000" w:themeColor="text1"/>
          <w:sz w:val="20"/>
          <w:lang w:eastAsia="es-ES"/>
        </w:rPr>
        <w:t xml:space="preserve">Recepción en el Aeropuerto, por parte de nuestro personal, continuación al hotel. </w:t>
      </w:r>
      <w:r w:rsidRPr="009546A5">
        <w:rPr>
          <w:rFonts w:ascii="Arial" w:hAnsi="Arial" w:cs="Arial"/>
          <w:b/>
          <w:color w:val="000000" w:themeColor="text1"/>
          <w:sz w:val="20"/>
          <w:lang w:eastAsia="es-ES"/>
        </w:rPr>
        <w:t>Alojamiento.</w:t>
      </w:r>
    </w:p>
    <w:p w:rsidR="00D32A01" w:rsidRPr="009546A5" w:rsidRDefault="00D32A01" w:rsidP="00D32A01">
      <w:pPr>
        <w:spacing w:after="0"/>
        <w:jc w:val="both"/>
        <w:rPr>
          <w:rFonts w:ascii="Arial" w:hAnsi="Arial" w:cs="Arial"/>
          <w:color w:val="000000" w:themeColor="text1"/>
          <w:sz w:val="20"/>
          <w:lang w:eastAsia="es-ES"/>
        </w:rPr>
      </w:pPr>
    </w:p>
    <w:p w:rsidR="00D32A01" w:rsidRPr="009546A5" w:rsidRDefault="00D32A01" w:rsidP="00D32A01">
      <w:pPr>
        <w:spacing w:after="0"/>
        <w:jc w:val="both"/>
        <w:outlineLvl w:val="0"/>
        <w:rPr>
          <w:rFonts w:ascii="Arial" w:hAnsi="Arial" w:cs="Arial"/>
          <w:b/>
          <w:color w:val="000000" w:themeColor="text1"/>
          <w:sz w:val="20"/>
          <w:lang w:eastAsia="es-ES"/>
        </w:rPr>
      </w:pPr>
      <w:r w:rsidRPr="009546A5">
        <w:rPr>
          <w:rFonts w:ascii="Arial" w:hAnsi="Arial" w:cs="Arial"/>
          <w:b/>
          <w:color w:val="000000" w:themeColor="text1"/>
          <w:sz w:val="20"/>
          <w:lang w:eastAsia="es-ES"/>
        </w:rPr>
        <w:t xml:space="preserve">DÍA 2  </w:t>
      </w:r>
      <w:r w:rsidRPr="009546A5">
        <w:rPr>
          <w:rFonts w:ascii="Arial" w:hAnsi="Arial" w:cs="Arial"/>
          <w:b/>
          <w:color w:val="000000" w:themeColor="text1"/>
          <w:sz w:val="20"/>
          <w:lang w:eastAsia="es-ES"/>
        </w:rPr>
        <w:tab/>
      </w:r>
      <w:r w:rsidRPr="009546A5">
        <w:rPr>
          <w:rFonts w:ascii="Arial" w:hAnsi="Arial" w:cs="Arial"/>
          <w:b/>
          <w:color w:val="000000" w:themeColor="text1"/>
          <w:sz w:val="20"/>
          <w:lang w:eastAsia="es-ES"/>
        </w:rPr>
        <w:tab/>
        <w:t>MÉXICO, D. F. – Visita de Ciudad y Museo de Antropología</w:t>
      </w:r>
    </w:p>
    <w:p w:rsidR="00D32A01" w:rsidRPr="009546A5" w:rsidRDefault="00D32A01" w:rsidP="00D32A01">
      <w:pPr>
        <w:spacing w:after="0"/>
        <w:jc w:val="both"/>
        <w:rPr>
          <w:rFonts w:ascii="Arial" w:hAnsi="Arial" w:cs="Arial"/>
          <w:color w:val="000000" w:themeColor="text1"/>
          <w:sz w:val="20"/>
          <w:lang w:eastAsia="es-ES"/>
        </w:rPr>
      </w:pPr>
      <w:r w:rsidRPr="009546A5">
        <w:rPr>
          <w:rFonts w:ascii="Arial" w:hAnsi="Arial" w:cs="Arial"/>
          <w:b/>
          <w:color w:val="000000" w:themeColor="text1"/>
          <w:sz w:val="20"/>
          <w:lang w:eastAsia="es-ES"/>
        </w:rPr>
        <w:t>Desayuno.</w:t>
      </w:r>
      <w:r w:rsidRPr="009546A5">
        <w:rPr>
          <w:rFonts w:ascii="Arial" w:hAnsi="Arial" w:cs="Arial"/>
          <w:color w:val="000000" w:themeColor="text1"/>
          <w:sz w:val="20"/>
          <w:lang w:eastAsia="es-ES"/>
        </w:rPr>
        <w:t xml:space="preserve"> VISITA de CIUDAD, iniciando con el famoso Centro Histórico: Zócalo, Catedral, Palacio Nacional, los murales de Diego Rivera, recorrido por el Paseo de </w:t>
      </w:r>
      <w:smartTag w:uri="urn:schemas-microsoft-com:office:smarttags" w:element="PersonName">
        <w:smartTagPr>
          <w:attr w:name="ProductID" w:val="La Reforma"/>
        </w:smartTagPr>
        <w:r w:rsidRPr="009546A5">
          <w:rPr>
            <w:rFonts w:ascii="Arial" w:hAnsi="Arial" w:cs="Arial"/>
            <w:color w:val="000000" w:themeColor="text1"/>
            <w:sz w:val="20"/>
            <w:lang w:eastAsia="es-ES"/>
          </w:rPr>
          <w:t>La Reforma</w:t>
        </w:r>
      </w:smartTag>
      <w:r w:rsidRPr="009546A5">
        <w:rPr>
          <w:rFonts w:ascii="Arial" w:hAnsi="Arial" w:cs="Arial"/>
          <w:color w:val="000000" w:themeColor="text1"/>
          <w:sz w:val="20"/>
          <w:lang w:eastAsia="es-ES"/>
        </w:rPr>
        <w:t xml:space="preserve"> y Chapultepec, donde se encuentra el Museo Nacional de Antropología, aquí  se podrá apreciar un mosaico de las culturas más importantes del país en una atractiva visita. Usted podrá permanecer en el museo para visitarlo completamente o ser trasladado a su hotel. Si desea aprovechar su tarde libre, sugerimos visitar los jardines flotantes de  “Xochimilco”.   </w:t>
      </w:r>
      <w:r w:rsidRPr="009546A5">
        <w:rPr>
          <w:rFonts w:ascii="Arial" w:hAnsi="Arial" w:cs="Arial"/>
          <w:b/>
          <w:color w:val="000000" w:themeColor="text1"/>
          <w:sz w:val="20"/>
          <w:lang w:eastAsia="es-ES"/>
        </w:rPr>
        <w:t>Alojamiento.</w:t>
      </w:r>
    </w:p>
    <w:p w:rsidR="00D32A01" w:rsidRPr="009546A5" w:rsidRDefault="00D32A01" w:rsidP="00D32A01">
      <w:pPr>
        <w:spacing w:after="0"/>
        <w:jc w:val="both"/>
        <w:rPr>
          <w:rFonts w:ascii="Arial" w:hAnsi="Arial" w:cs="Arial"/>
          <w:color w:val="000000" w:themeColor="text1"/>
          <w:sz w:val="20"/>
          <w:lang w:eastAsia="es-ES"/>
        </w:rPr>
      </w:pPr>
    </w:p>
    <w:p w:rsidR="00D32A01" w:rsidRPr="009546A5" w:rsidRDefault="00D32A01" w:rsidP="00D32A01">
      <w:pPr>
        <w:spacing w:after="0"/>
        <w:jc w:val="both"/>
        <w:rPr>
          <w:rFonts w:ascii="Arial" w:hAnsi="Arial" w:cs="Arial"/>
          <w:b/>
          <w:color w:val="000000" w:themeColor="text1"/>
          <w:sz w:val="20"/>
          <w:lang w:eastAsia="es-ES"/>
        </w:rPr>
      </w:pPr>
      <w:r w:rsidRPr="009546A5">
        <w:rPr>
          <w:rFonts w:ascii="Arial" w:hAnsi="Arial" w:cs="Arial"/>
          <w:b/>
          <w:color w:val="000000" w:themeColor="text1"/>
          <w:sz w:val="20"/>
          <w:lang w:eastAsia="es-ES"/>
        </w:rPr>
        <w:t xml:space="preserve">DÍA 3 </w:t>
      </w:r>
      <w:r w:rsidRPr="009546A5">
        <w:rPr>
          <w:rFonts w:ascii="Arial" w:hAnsi="Arial" w:cs="Arial"/>
          <w:b/>
          <w:color w:val="000000" w:themeColor="text1"/>
          <w:sz w:val="20"/>
          <w:lang w:eastAsia="es-ES"/>
        </w:rPr>
        <w:tab/>
      </w:r>
      <w:r w:rsidRPr="009546A5">
        <w:rPr>
          <w:rFonts w:ascii="Arial" w:hAnsi="Arial" w:cs="Arial"/>
          <w:b/>
          <w:color w:val="000000" w:themeColor="text1"/>
          <w:sz w:val="20"/>
          <w:lang w:eastAsia="es-ES"/>
        </w:rPr>
        <w:tab/>
        <w:t>MÉXICO, D. F. – Basílica y Pirámides de Teotihuacán</w:t>
      </w:r>
    </w:p>
    <w:p w:rsidR="00D32A01" w:rsidRPr="009546A5" w:rsidRDefault="00D32A01" w:rsidP="00D32A01">
      <w:pPr>
        <w:spacing w:after="0"/>
        <w:jc w:val="both"/>
        <w:rPr>
          <w:rFonts w:ascii="Arial" w:hAnsi="Arial" w:cs="Arial"/>
          <w:b/>
          <w:color w:val="000000" w:themeColor="text1"/>
          <w:sz w:val="20"/>
          <w:lang w:eastAsia="es-ES"/>
        </w:rPr>
      </w:pPr>
      <w:r w:rsidRPr="009546A5">
        <w:rPr>
          <w:rFonts w:ascii="Arial" w:hAnsi="Arial" w:cs="Arial"/>
          <w:b/>
          <w:color w:val="000000" w:themeColor="text1"/>
          <w:sz w:val="20"/>
          <w:lang w:eastAsia="es-ES"/>
        </w:rPr>
        <w:t>Desayuno.</w:t>
      </w:r>
      <w:r w:rsidRPr="009546A5">
        <w:rPr>
          <w:rFonts w:ascii="Arial" w:hAnsi="Arial" w:cs="Arial"/>
          <w:color w:val="000000" w:themeColor="text1"/>
          <w:sz w:val="20"/>
          <w:lang w:eastAsia="es-ES"/>
        </w:rPr>
        <w:t xml:space="preserve"> Iniciaremos el día visitando </w:t>
      </w:r>
      <w:smartTag w:uri="urn:schemas-microsoft-com:office:smarttags" w:element="PersonName">
        <w:smartTagPr>
          <w:attr w:name="ProductID" w:val="la Bas￭lica"/>
        </w:smartTagPr>
        <w:r w:rsidRPr="009546A5">
          <w:rPr>
            <w:rFonts w:ascii="Arial" w:hAnsi="Arial" w:cs="Arial"/>
            <w:color w:val="000000" w:themeColor="text1"/>
            <w:sz w:val="20"/>
            <w:lang w:eastAsia="es-ES"/>
          </w:rPr>
          <w:t>La Basílica</w:t>
        </w:r>
      </w:smartTag>
      <w:r w:rsidRPr="009546A5">
        <w:rPr>
          <w:rFonts w:ascii="Arial" w:hAnsi="Arial" w:cs="Arial"/>
          <w:color w:val="000000" w:themeColor="text1"/>
          <w:sz w:val="20"/>
          <w:lang w:eastAsia="es-ES"/>
        </w:rPr>
        <w:t xml:space="preserve"> de Guadalupe donde se venera a </w:t>
      </w:r>
      <w:smartTag w:uri="urn:schemas-microsoft-com:office:smarttags" w:element="PersonName">
        <w:smartTagPr>
          <w:attr w:name="ProductID" w:val="La Patrona"/>
        </w:smartTagPr>
        <w:r w:rsidRPr="009546A5">
          <w:rPr>
            <w:rFonts w:ascii="Arial" w:hAnsi="Arial" w:cs="Arial"/>
            <w:color w:val="000000" w:themeColor="text1"/>
            <w:sz w:val="20"/>
            <w:lang w:eastAsia="es-ES"/>
          </w:rPr>
          <w:t>La Patrona</w:t>
        </w:r>
      </w:smartTag>
      <w:r w:rsidRPr="009546A5">
        <w:rPr>
          <w:rFonts w:ascii="Arial" w:hAnsi="Arial" w:cs="Arial"/>
          <w:color w:val="000000" w:themeColor="text1"/>
          <w:sz w:val="20"/>
          <w:lang w:eastAsia="es-ES"/>
        </w:rPr>
        <w:t xml:space="preserve"> de México. Continuaremos nuestro viaje rumbo a San Juan de Teotihuacán  donde se encuentra </w:t>
      </w:r>
      <w:smartTag w:uri="urn:schemas-microsoft-com:office:smarttags" w:element="PersonName">
        <w:smartTagPr>
          <w:attr w:name="ProductID" w:val="La Zona Arqueol￳gica"/>
        </w:smartTagPr>
        <w:r w:rsidRPr="009546A5">
          <w:rPr>
            <w:rFonts w:ascii="Arial" w:hAnsi="Arial" w:cs="Arial"/>
            <w:color w:val="000000" w:themeColor="text1"/>
            <w:sz w:val="20"/>
            <w:lang w:eastAsia="es-ES"/>
          </w:rPr>
          <w:t>La Zona Arqueológica</w:t>
        </w:r>
      </w:smartTag>
      <w:r w:rsidRPr="009546A5">
        <w:rPr>
          <w:rFonts w:ascii="Arial" w:hAnsi="Arial" w:cs="Arial"/>
          <w:color w:val="000000" w:themeColor="text1"/>
          <w:sz w:val="20"/>
          <w:lang w:eastAsia="es-ES"/>
        </w:rPr>
        <w:t xml:space="preserve"> más imponente de México, conoceremos </w:t>
      </w:r>
      <w:smartTag w:uri="urn:schemas-microsoft-com:office:smarttags" w:element="PersonName">
        <w:smartTagPr>
          <w:attr w:name="ProductID" w:val="la Pir￡mide"/>
        </w:smartTagPr>
        <w:r w:rsidRPr="009546A5">
          <w:rPr>
            <w:rFonts w:ascii="Arial" w:hAnsi="Arial" w:cs="Arial"/>
            <w:color w:val="000000" w:themeColor="text1"/>
            <w:sz w:val="20"/>
            <w:lang w:eastAsia="es-ES"/>
          </w:rPr>
          <w:t>La Pirámide</w:t>
        </w:r>
      </w:smartTag>
      <w:r w:rsidRPr="009546A5">
        <w:rPr>
          <w:rFonts w:ascii="Arial" w:hAnsi="Arial" w:cs="Arial"/>
          <w:color w:val="000000" w:themeColor="text1"/>
          <w:sz w:val="20"/>
          <w:lang w:eastAsia="es-ES"/>
        </w:rPr>
        <w:t xml:space="preserve"> del Sol (la más grande), </w:t>
      </w:r>
      <w:smartTag w:uri="urn:schemas-microsoft-com:office:smarttags" w:element="PersonName">
        <w:smartTagPr>
          <w:attr w:name="ProductID" w:val="la Pir￡mide"/>
        </w:smartTagPr>
        <w:r w:rsidRPr="009546A5">
          <w:rPr>
            <w:rFonts w:ascii="Arial" w:hAnsi="Arial" w:cs="Arial"/>
            <w:color w:val="000000" w:themeColor="text1"/>
            <w:sz w:val="20"/>
            <w:lang w:eastAsia="es-ES"/>
          </w:rPr>
          <w:t>La Pirámide</w:t>
        </w:r>
      </w:smartTag>
      <w:r w:rsidRPr="009546A5">
        <w:rPr>
          <w:rFonts w:ascii="Arial" w:hAnsi="Arial" w:cs="Arial"/>
          <w:color w:val="000000" w:themeColor="text1"/>
          <w:sz w:val="20"/>
          <w:lang w:eastAsia="es-ES"/>
        </w:rPr>
        <w:t xml:space="preserve"> de la luna, la calzada de los Muertos y El Templo de Quetzalcóatl (la serpiente emplumada). </w:t>
      </w:r>
      <w:r w:rsidRPr="009546A5">
        <w:rPr>
          <w:rFonts w:ascii="Arial" w:hAnsi="Arial" w:cs="Arial"/>
          <w:b/>
          <w:color w:val="000000" w:themeColor="text1"/>
          <w:sz w:val="20"/>
          <w:lang w:eastAsia="es-ES"/>
        </w:rPr>
        <w:t>Almuerzo.</w:t>
      </w:r>
      <w:r w:rsidRPr="009546A5">
        <w:rPr>
          <w:rFonts w:ascii="Arial" w:hAnsi="Arial" w:cs="Arial"/>
          <w:color w:val="000000" w:themeColor="text1"/>
          <w:sz w:val="20"/>
          <w:lang w:eastAsia="es-ES"/>
        </w:rPr>
        <w:t xml:space="preserve"> Regreso al D.F. Tiempo Libre. </w:t>
      </w:r>
      <w:r w:rsidRPr="009546A5">
        <w:rPr>
          <w:rFonts w:ascii="Arial" w:hAnsi="Arial" w:cs="Arial"/>
          <w:b/>
          <w:color w:val="000000" w:themeColor="text1"/>
          <w:sz w:val="20"/>
          <w:lang w:eastAsia="es-ES"/>
        </w:rPr>
        <w:t>Alojamiento.</w:t>
      </w:r>
    </w:p>
    <w:p w:rsidR="00D32A01" w:rsidRPr="009546A5" w:rsidRDefault="00D32A01" w:rsidP="00D32A01">
      <w:pPr>
        <w:spacing w:after="0"/>
        <w:jc w:val="both"/>
        <w:rPr>
          <w:rFonts w:ascii="Arial" w:hAnsi="Arial" w:cs="Arial"/>
          <w:color w:val="000000" w:themeColor="text1"/>
          <w:sz w:val="20"/>
          <w:lang w:eastAsia="es-ES"/>
        </w:rPr>
      </w:pPr>
    </w:p>
    <w:p w:rsidR="00D32A01" w:rsidRPr="009546A5" w:rsidRDefault="00D32A01" w:rsidP="00D32A01">
      <w:pPr>
        <w:spacing w:after="0"/>
        <w:jc w:val="both"/>
        <w:rPr>
          <w:rFonts w:ascii="Arial" w:hAnsi="Arial" w:cs="Arial"/>
          <w:b/>
          <w:color w:val="000000" w:themeColor="text1"/>
          <w:sz w:val="20"/>
          <w:lang w:eastAsia="es-ES"/>
        </w:rPr>
      </w:pPr>
      <w:r w:rsidRPr="009546A5">
        <w:rPr>
          <w:rFonts w:ascii="Arial" w:hAnsi="Arial" w:cs="Arial"/>
          <w:b/>
          <w:color w:val="000000" w:themeColor="text1"/>
          <w:sz w:val="20"/>
          <w:lang w:eastAsia="es-ES"/>
        </w:rPr>
        <w:t xml:space="preserve">DÍA 4 </w:t>
      </w:r>
      <w:r w:rsidRPr="009546A5">
        <w:rPr>
          <w:rFonts w:ascii="Arial" w:hAnsi="Arial" w:cs="Arial"/>
          <w:b/>
          <w:color w:val="000000" w:themeColor="text1"/>
          <w:sz w:val="20"/>
          <w:lang w:eastAsia="es-ES"/>
        </w:rPr>
        <w:tab/>
      </w:r>
      <w:r w:rsidRPr="009546A5">
        <w:rPr>
          <w:rFonts w:ascii="Arial" w:hAnsi="Arial" w:cs="Arial"/>
          <w:b/>
          <w:color w:val="000000" w:themeColor="text1"/>
          <w:sz w:val="20"/>
          <w:lang w:eastAsia="es-ES"/>
        </w:rPr>
        <w:tab/>
        <w:t>MÉXICO, D. F. / CIUDAD de ORIGEN</w:t>
      </w:r>
    </w:p>
    <w:p w:rsidR="00D32A01" w:rsidRPr="009546A5" w:rsidRDefault="00D32A01" w:rsidP="00D32A01">
      <w:pPr>
        <w:spacing w:after="0"/>
        <w:jc w:val="both"/>
        <w:rPr>
          <w:rFonts w:ascii="Arial" w:hAnsi="Arial" w:cs="Arial"/>
          <w:b/>
          <w:color w:val="000000" w:themeColor="text1"/>
          <w:sz w:val="20"/>
          <w:lang w:eastAsia="es-ES"/>
        </w:rPr>
      </w:pPr>
      <w:r w:rsidRPr="009546A5">
        <w:rPr>
          <w:rFonts w:ascii="Arial" w:hAnsi="Arial" w:cs="Arial"/>
          <w:b/>
          <w:color w:val="000000" w:themeColor="text1"/>
          <w:sz w:val="20"/>
          <w:lang w:eastAsia="es-ES"/>
        </w:rPr>
        <w:t xml:space="preserve">Desayuno.   </w:t>
      </w:r>
      <w:r w:rsidRPr="009546A5">
        <w:rPr>
          <w:rFonts w:ascii="Arial" w:hAnsi="Arial" w:cs="Arial"/>
          <w:color w:val="000000" w:themeColor="text1"/>
          <w:sz w:val="20"/>
          <w:lang w:eastAsia="es-ES"/>
        </w:rPr>
        <w:t xml:space="preserve">Traslado y asistencia  del hotel al aeropuerto o central de autobuses. </w:t>
      </w:r>
      <w:r w:rsidRPr="009546A5">
        <w:rPr>
          <w:rFonts w:ascii="Arial" w:hAnsi="Arial" w:cs="Arial"/>
          <w:b/>
          <w:color w:val="000000" w:themeColor="text1"/>
          <w:sz w:val="20"/>
          <w:lang w:eastAsia="es-ES"/>
        </w:rPr>
        <w:t>Fin de Nuestros Servicios.</w:t>
      </w:r>
    </w:p>
    <w:p w:rsidR="009546A5" w:rsidRDefault="009546A5" w:rsidP="00D32A01">
      <w:pPr>
        <w:spacing w:after="0"/>
        <w:jc w:val="center"/>
        <w:rPr>
          <w:color w:val="002060"/>
          <w:u w:val="single"/>
          <w:lang w:eastAsia="es-ES"/>
        </w:rPr>
      </w:pPr>
    </w:p>
    <w:p w:rsidR="00D32A01" w:rsidRDefault="00D32A01" w:rsidP="00D32A01">
      <w:pPr>
        <w:spacing w:after="0"/>
        <w:jc w:val="center"/>
        <w:rPr>
          <w:color w:val="002060"/>
          <w:u w:val="single"/>
          <w:lang w:eastAsia="es-ES"/>
        </w:rPr>
      </w:pPr>
    </w:p>
    <w:p w:rsidR="00D32A01" w:rsidRDefault="00D32A01" w:rsidP="00D32A01">
      <w:pPr>
        <w:spacing w:after="0"/>
        <w:jc w:val="center"/>
        <w:rPr>
          <w:color w:val="002060"/>
          <w:u w:val="single"/>
          <w:lang w:eastAsia="es-ES"/>
        </w:rPr>
      </w:pPr>
    </w:p>
    <w:p w:rsidR="00D32A01" w:rsidRPr="009A5DDC" w:rsidRDefault="00D32A01" w:rsidP="009A5DDC">
      <w:pPr>
        <w:spacing w:after="0"/>
        <w:jc w:val="center"/>
        <w:rPr>
          <w:rFonts w:ascii="Arial" w:hAnsi="Arial" w:cs="Arial"/>
          <w:b/>
          <w:color w:val="000000" w:themeColor="text1"/>
          <w:sz w:val="24"/>
          <w:szCs w:val="16"/>
          <w:lang w:eastAsia="es-ES"/>
        </w:rPr>
      </w:pPr>
      <w:r w:rsidRPr="009A5DDC">
        <w:rPr>
          <w:rFonts w:ascii="Arial" w:hAnsi="Arial" w:cs="Arial"/>
          <w:b/>
          <w:color w:val="000000" w:themeColor="text1"/>
          <w:sz w:val="24"/>
          <w:szCs w:val="16"/>
          <w:lang w:eastAsia="es-ES"/>
        </w:rPr>
        <w:t>HOTELES   PREVISTOS</w:t>
      </w:r>
      <w:r w:rsidR="0013699D">
        <w:rPr>
          <w:rFonts w:ascii="Arial" w:hAnsi="Arial" w:cs="Arial"/>
          <w:b/>
          <w:color w:val="000000" w:themeColor="text1"/>
          <w:sz w:val="24"/>
          <w:szCs w:val="16"/>
          <w:lang w:eastAsia="es-ES"/>
        </w:rPr>
        <w:t xml:space="preserve"> O SIMILARES</w:t>
      </w:r>
    </w:p>
    <w:tbl>
      <w:tblPr>
        <w:tblW w:w="10358" w:type="dxa"/>
        <w:jc w:val="center"/>
        <w:tblCellMar>
          <w:left w:w="70" w:type="dxa"/>
          <w:right w:w="70" w:type="dxa"/>
        </w:tblCellMar>
        <w:tblLook w:val="00A0" w:firstRow="1" w:lastRow="0" w:firstColumn="1" w:lastColumn="0" w:noHBand="0" w:noVBand="0"/>
      </w:tblPr>
      <w:tblGrid>
        <w:gridCol w:w="1129"/>
        <w:gridCol w:w="851"/>
        <w:gridCol w:w="992"/>
        <w:gridCol w:w="1134"/>
        <w:gridCol w:w="1983"/>
        <w:gridCol w:w="1277"/>
        <w:gridCol w:w="1276"/>
        <w:gridCol w:w="1716"/>
      </w:tblGrid>
      <w:tr w:rsidR="00D32A01" w:rsidRPr="00D32A01" w:rsidTr="00D32A01">
        <w:trPr>
          <w:trHeight w:val="313"/>
          <w:jc w:val="center"/>
        </w:trPr>
        <w:tc>
          <w:tcPr>
            <w:tcW w:w="1129" w:type="dxa"/>
            <w:tcBorders>
              <w:top w:val="single" w:sz="8" w:space="0" w:color="auto"/>
              <w:left w:val="single" w:sz="8" w:space="0" w:color="auto"/>
              <w:bottom w:val="single" w:sz="8" w:space="0" w:color="auto"/>
              <w:right w:val="single" w:sz="8" w:space="0" w:color="auto"/>
            </w:tcBorders>
            <w:shd w:val="clear" w:color="auto" w:fill="FFFF00"/>
            <w:noWrap/>
            <w:vAlign w:val="bottom"/>
          </w:tcPr>
          <w:p w:rsidR="00D32A01" w:rsidRPr="00A62034" w:rsidRDefault="00D32A01" w:rsidP="00FD0AE6">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Ciudad</w:t>
            </w:r>
          </w:p>
        </w:tc>
        <w:tc>
          <w:tcPr>
            <w:tcW w:w="851" w:type="dxa"/>
            <w:tcBorders>
              <w:top w:val="single" w:sz="8" w:space="0" w:color="auto"/>
              <w:left w:val="nil"/>
              <w:bottom w:val="single" w:sz="8" w:space="0" w:color="auto"/>
              <w:right w:val="single" w:sz="8" w:space="0" w:color="auto"/>
            </w:tcBorders>
            <w:shd w:val="clear" w:color="auto" w:fill="FFFF00"/>
            <w:noWrap/>
            <w:vAlign w:val="bottom"/>
          </w:tcPr>
          <w:p w:rsidR="00D32A01" w:rsidRPr="00A62034" w:rsidRDefault="00D32A01" w:rsidP="00FD0AE6">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Noches</w:t>
            </w:r>
          </w:p>
        </w:tc>
        <w:tc>
          <w:tcPr>
            <w:tcW w:w="992" w:type="dxa"/>
            <w:tcBorders>
              <w:top w:val="single" w:sz="8" w:space="0" w:color="auto"/>
              <w:left w:val="nil"/>
              <w:bottom w:val="single" w:sz="8" w:space="0" w:color="auto"/>
              <w:right w:val="single" w:sz="8" w:space="0" w:color="auto"/>
            </w:tcBorders>
            <w:shd w:val="clear" w:color="auto" w:fill="FFFF00"/>
            <w:noWrap/>
            <w:vAlign w:val="bottom"/>
          </w:tcPr>
          <w:p w:rsidR="00D32A01" w:rsidRPr="00A62034" w:rsidRDefault="00D32A01" w:rsidP="00FD0AE6">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 xml:space="preserve">Turistas </w:t>
            </w:r>
          </w:p>
        </w:tc>
        <w:tc>
          <w:tcPr>
            <w:tcW w:w="1134" w:type="dxa"/>
            <w:tcBorders>
              <w:top w:val="single" w:sz="8" w:space="0" w:color="auto"/>
              <w:left w:val="nil"/>
              <w:bottom w:val="single" w:sz="8" w:space="0" w:color="auto"/>
              <w:right w:val="single" w:sz="8" w:space="0" w:color="auto"/>
            </w:tcBorders>
            <w:shd w:val="clear" w:color="auto" w:fill="FFFF00"/>
            <w:noWrap/>
            <w:vAlign w:val="bottom"/>
          </w:tcPr>
          <w:p w:rsidR="00D32A01" w:rsidRPr="00A62034" w:rsidRDefault="00D32A01" w:rsidP="00A62034">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Turista Sup.</w:t>
            </w:r>
          </w:p>
        </w:tc>
        <w:tc>
          <w:tcPr>
            <w:tcW w:w="1983" w:type="dxa"/>
            <w:tcBorders>
              <w:top w:val="single" w:sz="8" w:space="0" w:color="auto"/>
              <w:left w:val="nil"/>
              <w:bottom w:val="single" w:sz="8" w:space="0" w:color="auto"/>
              <w:right w:val="single" w:sz="8" w:space="0" w:color="auto"/>
            </w:tcBorders>
            <w:shd w:val="clear" w:color="auto" w:fill="FFFF00"/>
            <w:noWrap/>
            <w:vAlign w:val="bottom"/>
          </w:tcPr>
          <w:p w:rsidR="00D32A01" w:rsidRPr="00A62034" w:rsidRDefault="00D32A01" w:rsidP="00FD0AE6">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Primera</w:t>
            </w:r>
          </w:p>
        </w:tc>
        <w:tc>
          <w:tcPr>
            <w:tcW w:w="1277" w:type="dxa"/>
            <w:tcBorders>
              <w:top w:val="single" w:sz="8" w:space="0" w:color="auto"/>
              <w:left w:val="nil"/>
              <w:bottom w:val="single" w:sz="8" w:space="0" w:color="auto"/>
              <w:right w:val="single" w:sz="8" w:space="0" w:color="auto"/>
            </w:tcBorders>
            <w:shd w:val="clear" w:color="auto" w:fill="FFFF00"/>
            <w:noWrap/>
            <w:vAlign w:val="bottom"/>
          </w:tcPr>
          <w:p w:rsidR="00D32A01" w:rsidRPr="00A62034" w:rsidRDefault="00D32A01" w:rsidP="00FD0AE6">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Primera Sup.</w:t>
            </w:r>
          </w:p>
        </w:tc>
        <w:tc>
          <w:tcPr>
            <w:tcW w:w="1276" w:type="dxa"/>
            <w:tcBorders>
              <w:top w:val="single" w:sz="8" w:space="0" w:color="auto"/>
              <w:left w:val="nil"/>
              <w:bottom w:val="single" w:sz="8" w:space="0" w:color="auto"/>
              <w:right w:val="single" w:sz="8" w:space="0" w:color="auto"/>
            </w:tcBorders>
            <w:shd w:val="clear" w:color="auto" w:fill="FFFF00"/>
            <w:noWrap/>
            <w:vAlign w:val="bottom"/>
          </w:tcPr>
          <w:p w:rsidR="00D32A01" w:rsidRPr="00A62034" w:rsidRDefault="00D32A01" w:rsidP="00FD0AE6">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Lujo Estándar</w:t>
            </w:r>
          </w:p>
        </w:tc>
        <w:tc>
          <w:tcPr>
            <w:tcW w:w="1716" w:type="dxa"/>
            <w:tcBorders>
              <w:top w:val="single" w:sz="8" w:space="0" w:color="auto"/>
              <w:left w:val="nil"/>
              <w:bottom w:val="single" w:sz="8" w:space="0" w:color="auto"/>
              <w:right w:val="single" w:sz="8" w:space="0" w:color="auto"/>
            </w:tcBorders>
            <w:shd w:val="clear" w:color="auto" w:fill="FFFF00"/>
            <w:noWrap/>
            <w:vAlign w:val="bottom"/>
          </w:tcPr>
          <w:p w:rsidR="00D32A01" w:rsidRPr="00A62034" w:rsidRDefault="00D32A01" w:rsidP="00FD0AE6">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Lujo</w:t>
            </w:r>
          </w:p>
        </w:tc>
      </w:tr>
      <w:tr w:rsidR="00D32A01" w:rsidRPr="00D32A01" w:rsidTr="00D32A01">
        <w:trPr>
          <w:trHeight w:val="253"/>
          <w:jc w:val="center"/>
        </w:trPr>
        <w:tc>
          <w:tcPr>
            <w:tcW w:w="1129" w:type="dxa"/>
            <w:noWrap/>
            <w:vAlign w:val="bottom"/>
          </w:tcPr>
          <w:p w:rsidR="00D32A01" w:rsidRPr="00A62034" w:rsidRDefault="00D32A01" w:rsidP="00FD0AE6">
            <w:pPr>
              <w:spacing w:after="0"/>
              <w:rPr>
                <w:rFonts w:ascii="Arial" w:hAnsi="Arial" w:cs="Arial"/>
                <w:color w:val="000000" w:themeColor="text1"/>
                <w:sz w:val="18"/>
                <w:szCs w:val="16"/>
                <w:lang w:eastAsia="es-ES"/>
              </w:rPr>
            </w:pPr>
          </w:p>
        </w:tc>
        <w:tc>
          <w:tcPr>
            <w:tcW w:w="851" w:type="dxa"/>
            <w:noWrap/>
            <w:vAlign w:val="bottom"/>
          </w:tcPr>
          <w:p w:rsidR="00D32A01" w:rsidRPr="00A62034" w:rsidRDefault="00D32A01" w:rsidP="00FD0AE6">
            <w:pPr>
              <w:spacing w:after="0"/>
              <w:rPr>
                <w:rFonts w:ascii="Arial" w:hAnsi="Arial" w:cs="Arial"/>
                <w:color w:val="000000" w:themeColor="text1"/>
                <w:sz w:val="18"/>
                <w:szCs w:val="16"/>
                <w:lang w:eastAsia="es-ES"/>
              </w:rPr>
            </w:pPr>
          </w:p>
        </w:tc>
        <w:tc>
          <w:tcPr>
            <w:tcW w:w="992" w:type="dxa"/>
            <w:noWrap/>
            <w:vAlign w:val="bottom"/>
          </w:tcPr>
          <w:p w:rsidR="00D32A01" w:rsidRPr="00A62034" w:rsidRDefault="00D32A01" w:rsidP="00FD0AE6">
            <w:pPr>
              <w:spacing w:after="0"/>
              <w:rPr>
                <w:rFonts w:ascii="Arial" w:hAnsi="Arial" w:cs="Arial"/>
                <w:color w:val="000000" w:themeColor="text1"/>
                <w:sz w:val="18"/>
                <w:szCs w:val="16"/>
                <w:lang w:eastAsia="es-ES"/>
              </w:rPr>
            </w:pPr>
          </w:p>
        </w:tc>
        <w:tc>
          <w:tcPr>
            <w:tcW w:w="1134" w:type="dxa"/>
            <w:noWrap/>
            <w:vAlign w:val="bottom"/>
          </w:tcPr>
          <w:p w:rsidR="00D32A01" w:rsidRPr="00A62034" w:rsidRDefault="00D32A01" w:rsidP="00FD0AE6">
            <w:pPr>
              <w:spacing w:after="0"/>
              <w:rPr>
                <w:rFonts w:ascii="Arial" w:hAnsi="Arial" w:cs="Arial"/>
                <w:color w:val="000000" w:themeColor="text1"/>
                <w:sz w:val="18"/>
                <w:szCs w:val="16"/>
                <w:lang w:eastAsia="es-ES"/>
              </w:rPr>
            </w:pPr>
          </w:p>
        </w:tc>
        <w:tc>
          <w:tcPr>
            <w:tcW w:w="1983" w:type="dxa"/>
            <w:noWrap/>
            <w:vAlign w:val="bottom"/>
          </w:tcPr>
          <w:p w:rsidR="00D32A01" w:rsidRPr="00A62034" w:rsidRDefault="00D32A01" w:rsidP="00FD0AE6">
            <w:pPr>
              <w:spacing w:after="0"/>
              <w:rPr>
                <w:rFonts w:ascii="Arial" w:hAnsi="Arial" w:cs="Arial"/>
                <w:color w:val="000000" w:themeColor="text1"/>
                <w:sz w:val="18"/>
                <w:szCs w:val="16"/>
                <w:lang w:eastAsia="es-ES"/>
              </w:rPr>
            </w:pPr>
          </w:p>
        </w:tc>
        <w:tc>
          <w:tcPr>
            <w:tcW w:w="1277" w:type="dxa"/>
            <w:noWrap/>
            <w:vAlign w:val="bottom"/>
          </w:tcPr>
          <w:p w:rsidR="00D32A01" w:rsidRPr="00A62034" w:rsidRDefault="00D32A01" w:rsidP="00FD0AE6">
            <w:pPr>
              <w:spacing w:after="0"/>
              <w:rPr>
                <w:rFonts w:ascii="Arial" w:hAnsi="Arial" w:cs="Arial"/>
                <w:color w:val="000000" w:themeColor="text1"/>
                <w:sz w:val="18"/>
                <w:szCs w:val="16"/>
                <w:lang w:eastAsia="es-ES"/>
              </w:rPr>
            </w:pPr>
          </w:p>
        </w:tc>
        <w:tc>
          <w:tcPr>
            <w:tcW w:w="1276" w:type="dxa"/>
            <w:noWrap/>
            <w:vAlign w:val="bottom"/>
          </w:tcPr>
          <w:p w:rsidR="00D32A01" w:rsidRPr="00A62034" w:rsidRDefault="00D32A01" w:rsidP="00FD0AE6">
            <w:pPr>
              <w:spacing w:after="0"/>
              <w:rPr>
                <w:rFonts w:ascii="Arial" w:hAnsi="Arial" w:cs="Arial"/>
                <w:color w:val="000000" w:themeColor="text1"/>
                <w:sz w:val="18"/>
                <w:szCs w:val="16"/>
                <w:lang w:eastAsia="es-ES"/>
              </w:rPr>
            </w:pPr>
          </w:p>
        </w:tc>
        <w:tc>
          <w:tcPr>
            <w:tcW w:w="1716" w:type="dxa"/>
            <w:noWrap/>
            <w:vAlign w:val="bottom"/>
          </w:tcPr>
          <w:p w:rsidR="00D32A01" w:rsidRPr="00A62034" w:rsidRDefault="00D32A01" w:rsidP="00FD0AE6">
            <w:pPr>
              <w:spacing w:after="0"/>
              <w:rPr>
                <w:rFonts w:ascii="Arial" w:hAnsi="Arial" w:cs="Arial"/>
                <w:color w:val="000000" w:themeColor="text1"/>
                <w:sz w:val="18"/>
                <w:szCs w:val="16"/>
                <w:lang w:eastAsia="es-ES"/>
              </w:rPr>
            </w:pPr>
          </w:p>
        </w:tc>
      </w:tr>
      <w:tr w:rsidR="00D32A01" w:rsidRPr="00D32A01" w:rsidTr="00D32A01">
        <w:trPr>
          <w:trHeight w:val="298"/>
          <w:jc w:val="center"/>
        </w:trPr>
        <w:tc>
          <w:tcPr>
            <w:tcW w:w="1129" w:type="dxa"/>
            <w:tcBorders>
              <w:top w:val="single" w:sz="4" w:space="0" w:color="auto"/>
              <w:left w:val="single" w:sz="4" w:space="0" w:color="auto"/>
              <w:bottom w:val="single" w:sz="4" w:space="0" w:color="auto"/>
              <w:right w:val="single" w:sz="4" w:space="0" w:color="auto"/>
            </w:tcBorders>
            <w:noWrap/>
            <w:vAlign w:val="center"/>
          </w:tcPr>
          <w:p w:rsidR="00D32A01" w:rsidRPr="00A62034" w:rsidRDefault="00D32A01" w:rsidP="00FD0AE6">
            <w:pPr>
              <w:spacing w:after="0"/>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México, D.F.</w:t>
            </w:r>
          </w:p>
        </w:tc>
        <w:tc>
          <w:tcPr>
            <w:tcW w:w="851"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jc w:val="center"/>
              <w:rPr>
                <w:rFonts w:ascii="Arial" w:hAnsi="Arial" w:cs="Arial"/>
                <w:b/>
                <w:bCs/>
                <w:color w:val="000000" w:themeColor="text1"/>
                <w:sz w:val="18"/>
                <w:szCs w:val="16"/>
                <w:lang w:eastAsia="es-ES"/>
              </w:rPr>
            </w:pPr>
            <w:r w:rsidRPr="00A62034">
              <w:rPr>
                <w:rFonts w:ascii="Arial" w:hAnsi="Arial" w:cs="Arial"/>
                <w:b/>
                <w:bCs/>
                <w:color w:val="000000" w:themeColor="text1"/>
                <w:sz w:val="18"/>
                <w:szCs w:val="16"/>
                <w:lang w:eastAsia="es-ES"/>
              </w:rPr>
              <w:t>3</w:t>
            </w:r>
          </w:p>
        </w:tc>
        <w:tc>
          <w:tcPr>
            <w:tcW w:w="992"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Premier</w:t>
            </w:r>
          </w:p>
        </w:tc>
        <w:tc>
          <w:tcPr>
            <w:tcW w:w="1134"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Imperial</w:t>
            </w:r>
          </w:p>
        </w:tc>
        <w:tc>
          <w:tcPr>
            <w:tcW w:w="1983"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Casa Blanca</w:t>
            </w:r>
          </w:p>
        </w:tc>
        <w:tc>
          <w:tcPr>
            <w:tcW w:w="1277"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Galería Plaza</w:t>
            </w:r>
          </w:p>
        </w:tc>
        <w:tc>
          <w:tcPr>
            <w:tcW w:w="1276"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Meliá Reforma</w:t>
            </w:r>
          </w:p>
        </w:tc>
        <w:tc>
          <w:tcPr>
            <w:tcW w:w="1716"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Presidente Intercontinental</w:t>
            </w:r>
          </w:p>
        </w:tc>
      </w:tr>
      <w:tr w:rsidR="00D32A01" w:rsidRPr="00D32A01" w:rsidTr="00D32A01">
        <w:trPr>
          <w:trHeight w:val="298"/>
          <w:jc w:val="center"/>
        </w:trPr>
        <w:tc>
          <w:tcPr>
            <w:tcW w:w="1129" w:type="dxa"/>
            <w:tcBorders>
              <w:top w:val="nil"/>
              <w:left w:val="single" w:sz="4" w:space="0" w:color="auto"/>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c>
          <w:tcPr>
            <w:tcW w:w="851"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c>
          <w:tcPr>
            <w:tcW w:w="992"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Regente</w:t>
            </w:r>
          </w:p>
        </w:tc>
        <w:tc>
          <w:tcPr>
            <w:tcW w:w="1134"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Casa Inn</w:t>
            </w:r>
          </w:p>
        </w:tc>
        <w:tc>
          <w:tcPr>
            <w:tcW w:w="1983"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B.W. Royal Zona Rosa</w:t>
            </w:r>
          </w:p>
        </w:tc>
        <w:tc>
          <w:tcPr>
            <w:tcW w:w="1277"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p>
        </w:tc>
        <w:tc>
          <w:tcPr>
            <w:tcW w:w="1276"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c>
          <w:tcPr>
            <w:tcW w:w="1716"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Hyatt Regency México City</w:t>
            </w:r>
          </w:p>
        </w:tc>
      </w:tr>
      <w:tr w:rsidR="00D32A01" w:rsidRPr="00D32A01" w:rsidTr="00D32A01">
        <w:trPr>
          <w:trHeight w:val="298"/>
          <w:jc w:val="center"/>
        </w:trPr>
        <w:tc>
          <w:tcPr>
            <w:tcW w:w="1129" w:type="dxa"/>
            <w:tcBorders>
              <w:top w:val="nil"/>
              <w:left w:val="single" w:sz="4" w:space="0" w:color="auto"/>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c>
          <w:tcPr>
            <w:tcW w:w="851"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c>
          <w:tcPr>
            <w:tcW w:w="992"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c>
          <w:tcPr>
            <w:tcW w:w="1134"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Century</w:t>
            </w:r>
          </w:p>
        </w:tc>
        <w:tc>
          <w:tcPr>
            <w:tcW w:w="1983"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Holiday Inn Zócalo</w:t>
            </w:r>
          </w:p>
        </w:tc>
        <w:tc>
          <w:tcPr>
            <w:tcW w:w="1277"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c>
          <w:tcPr>
            <w:tcW w:w="1276"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c>
          <w:tcPr>
            <w:tcW w:w="1716" w:type="dxa"/>
            <w:tcBorders>
              <w:top w:val="nil"/>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 </w:t>
            </w:r>
          </w:p>
        </w:tc>
      </w:tr>
      <w:tr w:rsidR="00D32A01" w:rsidRPr="00D32A01" w:rsidTr="00D32A01">
        <w:trPr>
          <w:trHeight w:val="298"/>
          <w:jc w:val="center"/>
        </w:trPr>
        <w:tc>
          <w:tcPr>
            <w:tcW w:w="1129" w:type="dxa"/>
            <w:tcBorders>
              <w:top w:val="single" w:sz="4" w:space="0" w:color="auto"/>
              <w:left w:val="single" w:sz="4" w:space="0" w:color="auto"/>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p>
        </w:tc>
        <w:tc>
          <w:tcPr>
            <w:tcW w:w="851"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p>
        </w:tc>
        <w:tc>
          <w:tcPr>
            <w:tcW w:w="992"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p>
        </w:tc>
        <w:tc>
          <w:tcPr>
            <w:tcW w:w="1134"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p>
        </w:tc>
        <w:tc>
          <w:tcPr>
            <w:tcW w:w="1983"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r w:rsidRPr="00A62034">
              <w:rPr>
                <w:rFonts w:ascii="Arial" w:hAnsi="Arial" w:cs="Arial"/>
                <w:color w:val="000000" w:themeColor="text1"/>
                <w:sz w:val="18"/>
                <w:szCs w:val="16"/>
                <w:lang w:eastAsia="es-ES"/>
              </w:rPr>
              <w:t>Benidorm</w:t>
            </w:r>
          </w:p>
        </w:tc>
        <w:tc>
          <w:tcPr>
            <w:tcW w:w="1277"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p>
        </w:tc>
        <w:tc>
          <w:tcPr>
            <w:tcW w:w="1276"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p>
        </w:tc>
        <w:tc>
          <w:tcPr>
            <w:tcW w:w="1716" w:type="dxa"/>
            <w:tcBorders>
              <w:top w:val="single" w:sz="4" w:space="0" w:color="auto"/>
              <w:left w:val="nil"/>
              <w:bottom w:val="single" w:sz="4" w:space="0" w:color="auto"/>
              <w:right w:val="single" w:sz="4" w:space="0" w:color="auto"/>
            </w:tcBorders>
            <w:noWrap/>
            <w:vAlign w:val="center"/>
          </w:tcPr>
          <w:p w:rsidR="00D32A01" w:rsidRPr="00A62034" w:rsidRDefault="00D32A01" w:rsidP="00FD0AE6">
            <w:pPr>
              <w:spacing w:after="0"/>
              <w:rPr>
                <w:rFonts w:ascii="Arial" w:hAnsi="Arial" w:cs="Arial"/>
                <w:color w:val="000000" w:themeColor="text1"/>
                <w:sz w:val="18"/>
                <w:szCs w:val="16"/>
                <w:lang w:eastAsia="es-ES"/>
              </w:rPr>
            </w:pPr>
          </w:p>
        </w:tc>
      </w:tr>
    </w:tbl>
    <w:p w:rsidR="00D32A01" w:rsidRPr="00D32A01" w:rsidRDefault="00D32A01" w:rsidP="00D32A01">
      <w:pPr>
        <w:spacing w:after="0"/>
        <w:rPr>
          <w:rFonts w:ascii="Arial" w:hAnsi="Arial" w:cs="Arial"/>
          <w:b/>
          <w:color w:val="000000" w:themeColor="text1"/>
          <w:sz w:val="16"/>
          <w:szCs w:val="16"/>
          <w:lang w:eastAsia="es-ES"/>
        </w:rPr>
      </w:pPr>
    </w:p>
    <w:p w:rsidR="00F94D3E" w:rsidRDefault="00F94D3E" w:rsidP="009546A5">
      <w:pPr>
        <w:spacing w:after="0"/>
        <w:rPr>
          <w:rFonts w:ascii="Arial" w:eastAsia="PMingLiU-ExtB" w:hAnsi="Arial" w:cs="Arial"/>
          <w:b/>
          <w:bCs/>
          <w:color w:val="000000" w:themeColor="text1"/>
          <w:sz w:val="16"/>
          <w:szCs w:val="16"/>
          <w:lang w:val="es-ES_tradnl" w:eastAsia="es-ES"/>
        </w:rPr>
      </w:pPr>
    </w:p>
    <w:p w:rsidR="00F94D3E" w:rsidRDefault="00F94D3E" w:rsidP="009546A5">
      <w:pPr>
        <w:spacing w:after="0"/>
        <w:rPr>
          <w:rFonts w:ascii="Arial" w:eastAsia="PMingLiU-ExtB" w:hAnsi="Arial" w:cs="Arial"/>
          <w:b/>
          <w:bCs/>
          <w:color w:val="000000" w:themeColor="text1"/>
          <w:sz w:val="16"/>
          <w:szCs w:val="16"/>
          <w:lang w:val="es-ES_tradnl" w:eastAsia="es-ES"/>
        </w:rPr>
      </w:pPr>
    </w:p>
    <w:p w:rsidR="00A62034" w:rsidRDefault="00A62034" w:rsidP="009546A5">
      <w:pPr>
        <w:spacing w:after="0"/>
        <w:rPr>
          <w:rFonts w:ascii="Arial" w:eastAsia="PMingLiU-ExtB" w:hAnsi="Arial" w:cs="Arial"/>
          <w:b/>
          <w:bCs/>
          <w:color w:val="000000" w:themeColor="text1"/>
          <w:sz w:val="16"/>
          <w:szCs w:val="16"/>
          <w:lang w:val="es-ES_tradnl" w:eastAsia="es-ES"/>
        </w:rPr>
      </w:pPr>
    </w:p>
    <w:p w:rsidR="00F94D3E" w:rsidRDefault="00F94D3E" w:rsidP="009546A5">
      <w:pPr>
        <w:spacing w:after="0"/>
        <w:rPr>
          <w:rFonts w:ascii="Arial" w:eastAsia="PMingLiU-ExtB" w:hAnsi="Arial" w:cs="Arial"/>
          <w:b/>
          <w:bCs/>
          <w:color w:val="000000" w:themeColor="text1"/>
          <w:sz w:val="16"/>
          <w:szCs w:val="16"/>
          <w:lang w:val="es-ES_tradnl" w:eastAsia="es-ES"/>
        </w:rPr>
      </w:pPr>
    </w:p>
    <w:p w:rsidR="00D32A01" w:rsidRPr="00A62034" w:rsidRDefault="00D32A01" w:rsidP="00F94D3E">
      <w:pPr>
        <w:spacing w:after="0"/>
        <w:jc w:val="center"/>
        <w:rPr>
          <w:rFonts w:ascii="Arial" w:eastAsia="PMingLiU-ExtB" w:hAnsi="Arial" w:cs="Arial"/>
          <w:b/>
          <w:bCs/>
          <w:color w:val="000000" w:themeColor="text1"/>
          <w:sz w:val="24"/>
          <w:szCs w:val="16"/>
          <w:lang w:val="es-ES_tradnl" w:eastAsia="es-ES"/>
        </w:rPr>
      </w:pPr>
      <w:r w:rsidRPr="00A62034">
        <w:rPr>
          <w:rFonts w:ascii="Arial" w:eastAsia="PMingLiU-ExtB" w:hAnsi="Arial" w:cs="Arial"/>
          <w:b/>
          <w:bCs/>
          <w:color w:val="000000" w:themeColor="text1"/>
          <w:sz w:val="24"/>
          <w:szCs w:val="16"/>
          <w:lang w:val="es-ES_tradnl" w:eastAsia="es-ES"/>
        </w:rPr>
        <w:lastRenderedPageBreak/>
        <w:t>SERVICIOS TERRESTRES</w:t>
      </w:r>
    </w:p>
    <w:p w:rsidR="00D32A01" w:rsidRPr="00A62034" w:rsidRDefault="009546A5" w:rsidP="00F94D3E">
      <w:pPr>
        <w:autoSpaceDE w:val="0"/>
        <w:autoSpaceDN w:val="0"/>
        <w:adjustRightInd w:val="0"/>
        <w:spacing w:after="0"/>
        <w:jc w:val="center"/>
        <w:rPr>
          <w:rFonts w:ascii="Arial" w:eastAsia="PMingLiU-ExtB" w:hAnsi="Arial" w:cs="Arial"/>
          <w:b/>
          <w:bCs/>
          <w:color w:val="000000" w:themeColor="text1"/>
          <w:sz w:val="24"/>
          <w:szCs w:val="16"/>
          <w:lang w:val="es-ES_tradnl" w:eastAsia="es-ES"/>
        </w:rPr>
      </w:pPr>
      <w:r w:rsidRPr="00A62034">
        <w:rPr>
          <w:rFonts w:ascii="Arial" w:eastAsia="PMingLiU-ExtB" w:hAnsi="Arial" w:cs="Arial"/>
          <w:b/>
          <w:bCs/>
          <w:color w:val="000000" w:themeColor="text1"/>
          <w:sz w:val="24"/>
          <w:szCs w:val="16"/>
          <w:lang w:val="es-ES_tradnl" w:eastAsia="es-ES"/>
        </w:rPr>
        <w:t>Vigencia Ene 01 – Dic. 15, 2014</w:t>
      </w:r>
    </w:p>
    <w:p w:rsidR="00D32A01" w:rsidRPr="00D32A01" w:rsidRDefault="00D32A01" w:rsidP="00D32A01">
      <w:pPr>
        <w:autoSpaceDE w:val="0"/>
        <w:autoSpaceDN w:val="0"/>
        <w:adjustRightInd w:val="0"/>
        <w:spacing w:after="0"/>
        <w:jc w:val="both"/>
        <w:rPr>
          <w:rFonts w:ascii="Arial" w:eastAsia="PMingLiU-ExtB" w:hAnsi="Arial" w:cs="Arial"/>
          <w:b/>
          <w:bCs/>
          <w:color w:val="000000" w:themeColor="text1"/>
          <w:sz w:val="16"/>
          <w:szCs w:val="16"/>
          <w:lang w:val="es-ES_tradnl" w:eastAsia="es-ES"/>
        </w:rPr>
      </w:pPr>
    </w:p>
    <w:tbl>
      <w:tblPr>
        <w:tblW w:w="8763" w:type="dxa"/>
        <w:tblInd w:w="55" w:type="dxa"/>
        <w:tblCellMar>
          <w:left w:w="70" w:type="dxa"/>
          <w:right w:w="70" w:type="dxa"/>
        </w:tblCellMar>
        <w:tblLook w:val="04A0" w:firstRow="1" w:lastRow="0" w:firstColumn="1" w:lastColumn="0" w:noHBand="0" w:noVBand="1"/>
      </w:tblPr>
      <w:tblGrid>
        <w:gridCol w:w="3054"/>
        <w:gridCol w:w="567"/>
        <w:gridCol w:w="709"/>
        <w:gridCol w:w="708"/>
        <w:gridCol w:w="993"/>
        <w:gridCol w:w="2732"/>
      </w:tblGrid>
      <w:tr w:rsidR="00D32A01" w:rsidRPr="00D32A01" w:rsidTr="00F94D3E">
        <w:trPr>
          <w:trHeight w:val="315"/>
        </w:trPr>
        <w:tc>
          <w:tcPr>
            <w:tcW w:w="3054" w:type="dxa"/>
            <w:tcBorders>
              <w:top w:val="single" w:sz="8" w:space="0" w:color="auto"/>
              <w:left w:val="single" w:sz="8" w:space="0" w:color="auto"/>
              <w:bottom w:val="single" w:sz="8" w:space="0" w:color="auto"/>
              <w:right w:val="single" w:sz="8" w:space="0" w:color="auto"/>
            </w:tcBorders>
            <w:shd w:val="clear" w:color="000000" w:fill="CC99FF"/>
            <w:noWrap/>
            <w:vAlign w:val="center"/>
            <w:hideMark/>
          </w:tcPr>
          <w:p w:rsidR="00D32A01" w:rsidRPr="00B40E77" w:rsidRDefault="00D32A01" w:rsidP="00FD0AE6">
            <w:pPr>
              <w:spacing w:after="0"/>
              <w:jc w:val="center"/>
              <w:rPr>
                <w:rFonts w:ascii="Arial" w:eastAsia="Times New Roman" w:hAnsi="Arial" w:cs="Arial"/>
                <w:b/>
                <w:bCs/>
                <w:color w:val="000000" w:themeColor="text1"/>
                <w:sz w:val="20"/>
                <w:szCs w:val="16"/>
                <w:lang w:val="es-MX" w:eastAsia="es-MX"/>
              </w:rPr>
            </w:pPr>
            <w:r w:rsidRPr="00B40E77">
              <w:rPr>
                <w:rFonts w:ascii="Arial" w:eastAsia="Times New Roman" w:hAnsi="Arial" w:cs="Arial"/>
                <w:b/>
                <w:bCs/>
                <w:color w:val="000000" w:themeColor="text1"/>
                <w:sz w:val="20"/>
                <w:szCs w:val="16"/>
                <w:lang w:val="es-MX" w:eastAsia="es-MX"/>
              </w:rPr>
              <w:t>HOTEL</w:t>
            </w:r>
          </w:p>
        </w:tc>
        <w:tc>
          <w:tcPr>
            <w:tcW w:w="567" w:type="dxa"/>
            <w:tcBorders>
              <w:top w:val="single" w:sz="8" w:space="0" w:color="auto"/>
              <w:left w:val="nil"/>
              <w:bottom w:val="single" w:sz="8" w:space="0" w:color="auto"/>
              <w:right w:val="single" w:sz="8" w:space="0" w:color="auto"/>
            </w:tcBorders>
            <w:shd w:val="clear" w:color="000000" w:fill="CC99FF"/>
            <w:noWrap/>
            <w:vAlign w:val="center"/>
            <w:hideMark/>
          </w:tcPr>
          <w:p w:rsidR="00D32A01" w:rsidRPr="00B40E77" w:rsidRDefault="00D32A01" w:rsidP="00FD0AE6">
            <w:pPr>
              <w:spacing w:after="0"/>
              <w:jc w:val="center"/>
              <w:rPr>
                <w:rFonts w:ascii="Arial" w:eastAsia="Times New Roman" w:hAnsi="Arial" w:cs="Arial"/>
                <w:b/>
                <w:bCs/>
                <w:color w:val="000000" w:themeColor="text1"/>
                <w:sz w:val="20"/>
                <w:szCs w:val="16"/>
                <w:lang w:val="es-MX" w:eastAsia="es-MX"/>
              </w:rPr>
            </w:pPr>
            <w:r w:rsidRPr="00B40E77">
              <w:rPr>
                <w:rFonts w:ascii="Arial" w:eastAsia="Times New Roman" w:hAnsi="Arial" w:cs="Arial"/>
                <w:b/>
                <w:bCs/>
                <w:color w:val="000000" w:themeColor="text1"/>
                <w:sz w:val="20"/>
                <w:szCs w:val="16"/>
                <w:lang w:val="es-MX" w:eastAsia="es-MX"/>
              </w:rPr>
              <w:t>SGL</w:t>
            </w:r>
          </w:p>
        </w:tc>
        <w:tc>
          <w:tcPr>
            <w:tcW w:w="709" w:type="dxa"/>
            <w:tcBorders>
              <w:top w:val="single" w:sz="8" w:space="0" w:color="auto"/>
              <w:left w:val="nil"/>
              <w:bottom w:val="single" w:sz="8" w:space="0" w:color="auto"/>
              <w:right w:val="single" w:sz="8" w:space="0" w:color="auto"/>
            </w:tcBorders>
            <w:shd w:val="clear" w:color="000000" w:fill="CC99FF"/>
            <w:noWrap/>
            <w:vAlign w:val="center"/>
            <w:hideMark/>
          </w:tcPr>
          <w:p w:rsidR="00D32A01" w:rsidRPr="00B40E77" w:rsidRDefault="00D32A01" w:rsidP="00FD0AE6">
            <w:pPr>
              <w:spacing w:after="0"/>
              <w:jc w:val="center"/>
              <w:rPr>
                <w:rFonts w:ascii="Arial" w:eastAsia="Times New Roman" w:hAnsi="Arial" w:cs="Arial"/>
                <w:b/>
                <w:bCs/>
                <w:color w:val="000000" w:themeColor="text1"/>
                <w:sz w:val="20"/>
                <w:szCs w:val="16"/>
                <w:lang w:val="es-MX" w:eastAsia="es-MX"/>
              </w:rPr>
            </w:pPr>
            <w:r w:rsidRPr="00B40E77">
              <w:rPr>
                <w:rFonts w:ascii="Arial" w:eastAsia="Times New Roman" w:hAnsi="Arial" w:cs="Arial"/>
                <w:b/>
                <w:bCs/>
                <w:color w:val="000000" w:themeColor="text1"/>
                <w:sz w:val="20"/>
                <w:szCs w:val="16"/>
                <w:lang w:val="es-MX" w:eastAsia="es-MX"/>
              </w:rPr>
              <w:t>DBL</w:t>
            </w:r>
          </w:p>
        </w:tc>
        <w:tc>
          <w:tcPr>
            <w:tcW w:w="708" w:type="dxa"/>
            <w:tcBorders>
              <w:top w:val="single" w:sz="8" w:space="0" w:color="auto"/>
              <w:left w:val="nil"/>
              <w:bottom w:val="single" w:sz="8" w:space="0" w:color="auto"/>
              <w:right w:val="single" w:sz="8" w:space="0" w:color="auto"/>
            </w:tcBorders>
            <w:shd w:val="clear" w:color="000000" w:fill="CC99FF"/>
            <w:noWrap/>
            <w:vAlign w:val="center"/>
            <w:hideMark/>
          </w:tcPr>
          <w:p w:rsidR="00D32A01" w:rsidRPr="00B40E77" w:rsidRDefault="00D32A01" w:rsidP="00FD0AE6">
            <w:pPr>
              <w:spacing w:after="0"/>
              <w:jc w:val="center"/>
              <w:rPr>
                <w:rFonts w:ascii="Arial" w:eastAsia="Times New Roman" w:hAnsi="Arial" w:cs="Arial"/>
                <w:b/>
                <w:bCs/>
                <w:color w:val="000000" w:themeColor="text1"/>
                <w:sz w:val="20"/>
                <w:szCs w:val="16"/>
                <w:lang w:val="es-MX" w:eastAsia="es-MX"/>
              </w:rPr>
            </w:pPr>
            <w:r w:rsidRPr="00B40E77">
              <w:rPr>
                <w:rFonts w:ascii="Arial" w:eastAsia="Times New Roman" w:hAnsi="Arial" w:cs="Arial"/>
                <w:b/>
                <w:bCs/>
                <w:color w:val="000000" w:themeColor="text1"/>
                <w:sz w:val="20"/>
                <w:szCs w:val="16"/>
                <w:lang w:val="es-MX" w:eastAsia="es-MX"/>
              </w:rPr>
              <w:t>TPL</w:t>
            </w:r>
          </w:p>
        </w:tc>
        <w:tc>
          <w:tcPr>
            <w:tcW w:w="993" w:type="dxa"/>
            <w:tcBorders>
              <w:top w:val="single" w:sz="8" w:space="0" w:color="auto"/>
              <w:left w:val="nil"/>
              <w:bottom w:val="single" w:sz="8" w:space="0" w:color="auto"/>
              <w:right w:val="single" w:sz="8" w:space="0" w:color="auto"/>
            </w:tcBorders>
            <w:shd w:val="clear" w:color="000000" w:fill="CC99FF"/>
            <w:noWrap/>
            <w:vAlign w:val="center"/>
            <w:hideMark/>
          </w:tcPr>
          <w:p w:rsidR="00D32A01" w:rsidRPr="00B40E77" w:rsidRDefault="00D32A01" w:rsidP="00FD0AE6">
            <w:pPr>
              <w:spacing w:after="0"/>
              <w:jc w:val="center"/>
              <w:rPr>
                <w:rFonts w:ascii="Arial" w:eastAsia="Times New Roman" w:hAnsi="Arial" w:cs="Arial"/>
                <w:b/>
                <w:bCs/>
                <w:color w:val="000000" w:themeColor="text1"/>
                <w:sz w:val="20"/>
                <w:szCs w:val="16"/>
                <w:lang w:val="es-MX" w:eastAsia="es-MX"/>
              </w:rPr>
            </w:pPr>
            <w:r w:rsidRPr="00B40E77">
              <w:rPr>
                <w:rFonts w:ascii="Arial" w:eastAsia="Times New Roman" w:hAnsi="Arial" w:cs="Arial"/>
                <w:b/>
                <w:bCs/>
                <w:color w:val="000000" w:themeColor="text1"/>
                <w:sz w:val="20"/>
                <w:szCs w:val="16"/>
                <w:lang w:val="es-MX" w:eastAsia="es-MX"/>
              </w:rPr>
              <w:t>MENOR</w:t>
            </w:r>
          </w:p>
        </w:tc>
        <w:tc>
          <w:tcPr>
            <w:tcW w:w="2732" w:type="dxa"/>
            <w:tcBorders>
              <w:top w:val="single" w:sz="8" w:space="0" w:color="auto"/>
              <w:left w:val="nil"/>
              <w:bottom w:val="single" w:sz="8" w:space="0" w:color="auto"/>
              <w:right w:val="single" w:sz="8" w:space="0" w:color="auto"/>
            </w:tcBorders>
            <w:shd w:val="clear" w:color="000000" w:fill="CC99FF"/>
            <w:noWrap/>
            <w:vAlign w:val="center"/>
            <w:hideMark/>
          </w:tcPr>
          <w:p w:rsidR="00D32A01" w:rsidRPr="00B40E77" w:rsidRDefault="00D32A01" w:rsidP="00FD0AE6">
            <w:pPr>
              <w:spacing w:after="0"/>
              <w:jc w:val="center"/>
              <w:rPr>
                <w:rFonts w:ascii="Arial" w:eastAsia="Times New Roman" w:hAnsi="Arial" w:cs="Arial"/>
                <w:b/>
                <w:bCs/>
                <w:color w:val="000000" w:themeColor="text1"/>
                <w:sz w:val="20"/>
                <w:szCs w:val="16"/>
                <w:lang w:val="es-MX" w:eastAsia="es-MX"/>
              </w:rPr>
            </w:pPr>
            <w:r w:rsidRPr="00B40E77">
              <w:rPr>
                <w:rFonts w:ascii="Arial" w:eastAsia="Times New Roman" w:hAnsi="Arial" w:cs="Arial"/>
                <w:b/>
                <w:bCs/>
                <w:color w:val="000000" w:themeColor="text1"/>
                <w:sz w:val="20"/>
                <w:szCs w:val="16"/>
                <w:lang w:val="es-MX" w:eastAsia="es-MX"/>
              </w:rPr>
              <w:t>OBSERVACIONES</w:t>
            </w: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PREMIER</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310</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223</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210</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105</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IMPERIAL</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312</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304</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214</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120</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REGENTE</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321</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237</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219</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110</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CASA INN</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365</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260</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230</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115</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CENTURY</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eastAsia="es-MX"/>
              </w:rPr>
              <w:t>350</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eastAsia="es-MX"/>
              </w:rPr>
              <w:t>250</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eastAsia="es-MX"/>
              </w:rPr>
              <w:t>235</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eastAsia="es-MX"/>
              </w:rPr>
              <w:t>100</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BENIDORM</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390</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265</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270</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85</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ROYAL ZONA ROSA</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395</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266</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250</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105</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bookmarkStart w:id="0" w:name="_GoBack"/>
            <w:bookmarkEnd w:id="0"/>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CASA BLANCA</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395</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270</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261</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105</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HOLIDAY INN ZOCALO</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390</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278</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255</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120</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GALERIA PLAZA</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480</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335</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310</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125</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color w:val="000000" w:themeColor="text1"/>
                <w:sz w:val="18"/>
                <w:szCs w:val="16"/>
                <w:lang w:val="es-MX" w:eastAsia="es-MX"/>
              </w:rPr>
            </w:pP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MELIA REFORMA</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590</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365</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360</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166</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650EB8" w:rsidRDefault="00D32A01" w:rsidP="00FD0AE6">
            <w:pPr>
              <w:spacing w:after="0"/>
              <w:jc w:val="center"/>
              <w:rPr>
                <w:rFonts w:ascii="Arial" w:eastAsia="Times New Roman" w:hAnsi="Arial" w:cs="Arial"/>
                <w:color w:val="000000" w:themeColor="text1"/>
                <w:sz w:val="20"/>
                <w:szCs w:val="16"/>
                <w:lang w:val="es-MX" w:eastAsia="es-MX"/>
              </w:rPr>
            </w:pPr>
            <w:r w:rsidRPr="00650EB8">
              <w:rPr>
                <w:rFonts w:ascii="Arial" w:eastAsia="Times New Roman" w:hAnsi="Arial" w:cs="Arial"/>
                <w:color w:val="000000" w:themeColor="text1"/>
                <w:sz w:val="20"/>
                <w:szCs w:val="16"/>
                <w:lang w:val="es-MX" w:eastAsia="es-MX"/>
              </w:rPr>
              <w:t>LUNES a JUEVES</w:t>
            </w: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MELIA REFORMA</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564</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354</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352</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166</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650EB8" w:rsidRDefault="00D32A01" w:rsidP="00FD0AE6">
            <w:pPr>
              <w:spacing w:after="0"/>
              <w:jc w:val="center"/>
              <w:rPr>
                <w:rFonts w:ascii="Arial" w:eastAsia="Times New Roman" w:hAnsi="Arial" w:cs="Arial"/>
                <w:color w:val="000000" w:themeColor="text1"/>
                <w:sz w:val="20"/>
                <w:szCs w:val="16"/>
                <w:lang w:val="es-MX" w:eastAsia="es-MX"/>
              </w:rPr>
            </w:pPr>
            <w:r w:rsidRPr="00650EB8">
              <w:rPr>
                <w:rFonts w:ascii="Arial" w:eastAsia="Times New Roman" w:hAnsi="Arial" w:cs="Arial"/>
                <w:color w:val="000000" w:themeColor="text1"/>
                <w:sz w:val="20"/>
                <w:szCs w:val="16"/>
                <w:lang w:val="es-MX" w:eastAsia="es-MX"/>
              </w:rPr>
              <w:t>VIERNES a DOMINGO</w:t>
            </w: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HYATT REGENCY MEXICO CITY</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883</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551</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466</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168</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650EB8" w:rsidRDefault="00D32A01" w:rsidP="00FD0AE6">
            <w:pPr>
              <w:spacing w:after="0"/>
              <w:jc w:val="center"/>
              <w:rPr>
                <w:rFonts w:ascii="Arial" w:eastAsia="Times New Roman" w:hAnsi="Arial" w:cs="Arial"/>
                <w:color w:val="000000" w:themeColor="text1"/>
                <w:sz w:val="20"/>
                <w:szCs w:val="16"/>
                <w:lang w:val="es-MX" w:eastAsia="es-MX"/>
              </w:rPr>
            </w:pPr>
            <w:r w:rsidRPr="00650EB8">
              <w:rPr>
                <w:rFonts w:ascii="Arial" w:eastAsia="Times New Roman" w:hAnsi="Arial" w:cs="Arial"/>
                <w:color w:val="000000" w:themeColor="text1"/>
                <w:sz w:val="20"/>
                <w:szCs w:val="16"/>
                <w:lang w:val="es-MX" w:eastAsia="es-MX"/>
              </w:rPr>
              <w:t>LUNES a JUEVES</w:t>
            </w: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HYATT REGENCY MEXICO CITY</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832</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526</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449</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169</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650EB8" w:rsidRDefault="00D32A01" w:rsidP="00FD0AE6">
            <w:pPr>
              <w:spacing w:after="0"/>
              <w:jc w:val="center"/>
              <w:rPr>
                <w:rFonts w:ascii="Arial" w:eastAsia="Times New Roman" w:hAnsi="Arial" w:cs="Arial"/>
                <w:color w:val="000000" w:themeColor="text1"/>
                <w:sz w:val="20"/>
                <w:szCs w:val="16"/>
                <w:lang w:val="es-MX" w:eastAsia="es-MX"/>
              </w:rPr>
            </w:pPr>
            <w:r w:rsidRPr="00650EB8">
              <w:rPr>
                <w:rFonts w:ascii="Arial" w:eastAsia="Times New Roman" w:hAnsi="Arial" w:cs="Arial"/>
                <w:color w:val="000000" w:themeColor="text1"/>
                <w:sz w:val="20"/>
                <w:szCs w:val="16"/>
                <w:lang w:val="es-MX" w:eastAsia="es-MX"/>
              </w:rPr>
              <w:t>VIERNES a DOMINGO</w:t>
            </w: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PRESIDENTE INTERCONTINENTAL</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941</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584</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524</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175</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650EB8" w:rsidRDefault="00D32A01" w:rsidP="00FD0AE6">
            <w:pPr>
              <w:spacing w:after="0"/>
              <w:jc w:val="center"/>
              <w:rPr>
                <w:rFonts w:ascii="Arial" w:eastAsia="Times New Roman" w:hAnsi="Arial" w:cs="Arial"/>
                <w:color w:val="000000" w:themeColor="text1"/>
                <w:sz w:val="20"/>
                <w:szCs w:val="16"/>
                <w:lang w:val="es-MX" w:eastAsia="es-MX"/>
              </w:rPr>
            </w:pPr>
            <w:r w:rsidRPr="00650EB8">
              <w:rPr>
                <w:rFonts w:ascii="Arial" w:eastAsia="Times New Roman" w:hAnsi="Arial" w:cs="Arial"/>
                <w:color w:val="000000" w:themeColor="text1"/>
                <w:sz w:val="20"/>
                <w:szCs w:val="16"/>
                <w:lang w:val="es-MX" w:eastAsia="es-MX"/>
              </w:rPr>
              <w:t>LUNES a JUEVES</w:t>
            </w:r>
          </w:p>
        </w:tc>
      </w:tr>
      <w:tr w:rsidR="006F0865" w:rsidRPr="00D32A01" w:rsidTr="006F0865">
        <w:trPr>
          <w:trHeight w:val="315"/>
        </w:trPr>
        <w:tc>
          <w:tcPr>
            <w:tcW w:w="3054" w:type="dxa"/>
            <w:tcBorders>
              <w:top w:val="nil"/>
              <w:left w:val="single" w:sz="8" w:space="0" w:color="auto"/>
              <w:bottom w:val="single" w:sz="8" w:space="0" w:color="auto"/>
              <w:right w:val="single" w:sz="8" w:space="0" w:color="auto"/>
            </w:tcBorders>
            <w:shd w:val="clear" w:color="auto" w:fill="auto"/>
            <w:noWrap/>
            <w:vAlign w:val="center"/>
            <w:hideMark/>
          </w:tcPr>
          <w:p w:rsidR="00D32A01" w:rsidRPr="00F94D3E" w:rsidRDefault="00D32A01" w:rsidP="00FD0AE6">
            <w:pPr>
              <w:spacing w:after="0"/>
              <w:jc w:val="center"/>
              <w:rPr>
                <w:rFonts w:ascii="Arial" w:eastAsia="Times New Roman" w:hAnsi="Arial" w:cs="Arial"/>
                <w:b/>
                <w:bCs/>
                <w:color w:val="000000" w:themeColor="text1"/>
                <w:sz w:val="18"/>
                <w:szCs w:val="16"/>
                <w:lang w:val="es-MX" w:eastAsia="es-MX"/>
              </w:rPr>
            </w:pPr>
            <w:r w:rsidRPr="00F94D3E">
              <w:rPr>
                <w:rFonts w:ascii="Arial" w:eastAsia="Times New Roman" w:hAnsi="Arial" w:cs="Arial"/>
                <w:b/>
                <w:bCs/>
                <w:color w:val="000000" w:themeColor="text1"/>
                <w:sz w:val="18"/>
                <w:szCs w:val="16"/>
                <w:lang w:val="es-MX" w:eastAsia="es-MX"/>
              </w:rPr>
              <w:t>PRESIDENTE INTERCONTINENTAL</w:t>
            </w:r>
          </w:p>
        </w:tc>
        <w:tc>
          <w:tcPr>
            <w:tcW w:w="567"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711</w:t>
            </w:r>
          </w:p>
        </w:tc>
        <w:tc>
          <w:tcPr>
            <w:tcW w:w="709"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475</w:t>
            </w:r>
          </w:p>
        </w:tc>
        <w:tc>
          <w:tcPr>
            <w:tcW w:w="708"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458</w:t>
            </w:r>
          </w:p>
        </w:tc>
        <w:tc>
          <w:tcPr>
            <w:tcW w:w="993" w:type="dxa"/>
            <w:tcBorders>
              <w:top w:val="nil"/>
              <w:left w:val="nil"/>
              <w:bottom w:val="single" w:sz="8" w:space="0" w:color="auto"/>
              <w:right w:val="single" w:sz="8" w:space="0" w:color="auto"/>
            </w:tcBorders>
            <w:shd w:val="clear" w:color="auto" w:fill="FFFF00"/>
            <w:noWrap/>
            <w:vAlign w:val="center"/>
            <w:hideMark/>
          </w:tcPr>
          <w:p w:rsidR="00D32A01" w:rsidRPr="006F0865" w:rsidRDefault="00EB50F8" w:rsidP="006F0865">
            <w:pPr>
              <w:spacing w:after="0"/>
              <w:jc w:val="center"/>
              <w:rPr>
                <w:rFonts w:ascii="Arial" w:eastAsia="Times New Roman" w:hAnsi="Arial" w:cs="Arial"/>
                <w:color w:val="000000" w:themeColor="text1"/>
                <w:szCs w:val="16"/>
                <w:lang w:val="es-MX" w:eastAsia="es-MX"/>
              </w:rPr>
            </w:pPr>
            <w:r w:rsidRPr="006F0865">
              <w:rPr>
                <w:rFonts w:ascii="Arial" w:eastAsia="Times New Roman" w:hAnsi="Arial" w:cs="Arial"/>
                <w:color w:val="000000" w:themeColor="text1"/>
                <w:szCs w:val="16"/>
                <w:lang w:val="es-MX" w:eastAsia="es-MX"/>
              </w:rPr>
              <w:t>188</w:t>
            </w:r>
          </w:p>
        </w:tc>
        <w:tc>
          <w:tcPr>
            <w:tcW w:w="2732" w:type="dxa"/>
            <w:tcBorders>
              <w:top w:val="nil"/>
              <w:left w:val="nil"/>
              <w:bottom w:val="single" w:sz="8" w:space="0" w:color="auto"/>
              <w:right w:val="single" w:sz="8" w:space="0" w:color="auto"/>
            </w:tcBorders>
            <w:shd w:val="clear" w:color="auto" w:fill="auto"/>
            <w:noWrap/>
            <w:vAlign w:val="center"/>
            <w:hideMark/>
          </w:tcPr>
          <w:p w:rsidR="00D32A01" w:rsidRPr="00650EB8" w:rsidRDefault="00D32A01" w:rsidP="00FD0AE6">
            <w:pPr>
              <w:spacing w:after="0"/>
              <w:jc w:val="center"/>
              <w:rPr>
                <w:rFonts w:ascii="Arial" w:eastAsia="Times New Roman" w:hAnsi="Arial" w:cs="Arial"/>
                <w:color w:val="000000" w:themeColor="text1"/>
                <w:sz w:val="20"/>
                <w:szCs w:val="16"/>
                <w:lang w:val="es-MX" w:eastAsia="es-MX"/>
              </w:rPr>
            </w:pPr>
            <w:r w:rsidRPr="00650EB8">
              <w:rPr>
                <w:rFonts w:ascii="Arial" w:eastAsia="Times New Roman" w:hAnsi="Arial" w:cs="Arial"/>
                <w:color w:val="000000" w:themeColor="text1"/>
                <w:sz w:val="20"/>
                <w:szCs w:val="16"/>
                <w:lang w:val="es-MX" w:eastAsia="es-MX"/>
              </w:rPr>
              <w:t>VIERNES a DOMINGO</w:t>
            </w:r>
          </w:p>
        </w:tc>
      </w:tr>
    </w:tbl>
    <w:p w:rsidR="00F94D3E" w:rsidRPr="00D93382" w:rsidRDefault="00F94D3E" w:rsidP="00F94D3E">
      <w:pPr>
        <w:spacing w:after="0"/>
        <w:jc w:val="both"/>
        <w:rPr>
          <w:rFonts w:ascii="Arial" w:hAnsi="Arial" w:cs="Arial"/>
          <w:b/>
          <w:color w:val="FF0000"/>
          <w:sz w:val="16"/>
          <w:szCs w:val="40"/>
          <w:lang w:val="es-CO"/>
        </w:rPr>
      </w:pPr>
      <w:r w:rsidRPr="00D93382">
        <w:rPr>
          <w:rFonts w:ascii="Arial" w:hAnsi="Arial" w:cs="Arial"/>
          <w:b/>
          <w:color w:val="FF0000"/>
          <w:sz w:val="16"/>
          <w:szCs w:val="40"/>
          <w:lang w:val="es-CO"/>
        </w:rPr>
        <w:t>TODOS LOS PRECIOS ESTAN SUJETOS A CAMBIO SIN PREVIO AVISO Y HOTELES A DISPONIBILIDAD EN EL MOMENTO DE HACER RESERVA, NO APLICA PARA FECHA DE ALTA OCUPACION, COMO NAVIDAD, AÑO NUEVO, DIA DE ACCION DE GRACIAS, FERIADOS EN MEXICO, FERIAS LOCALES O CONGRESOS FAVOR CONSULTAR</w:t>
      </w:r>
    </w:p>
    <w:p w:rsidR="00D32A01" w:rsidRDefault="00D32A01" w:rsidP="00D32A01">
      <w:pPr>
        <w:spacing w:after="0"/>
        <w:rPr>
          <w:rFonts w:ascii="Arial" w:hAnsi="Arial" w:cs="Arial"/>
          <w:color w:val="000000" w:themeColor="text1"/>
          <w:sz w:val="16"/>
          <w:szCs w:val="16"/>
          <w:lang w:val="es-CO"/>
        </w:rPr>
      </w:pPr>
    </w:p>
    <w:p w:rsidR="002A3A0E" w:rsidRDefault="002A3A0E" w:rsidP="00D32A01">
      <w:pPr>
        <w:spacing w:after="0"/>
        <w:rPr>
          <w:rFonts w:ascii="Arial" w:hAnsi="Arial" w:cs="Arial"/>
          <w:color w:val="000000" w:themeColor="text1"/>
          <w:sz w:val="16"/>
          <w:szCs w:val="16"/>
          <w:lang w:val="es-CO"/>
        </w:rPr>
      </w:pPr>
    </w:p>
    <w:p w:rsidR="002A3A0E" w:rsidRPr="00F94D3E" w:rsidRDefault="002A3A0E" w:rsidP="00D32A01">
      <w:pPr>
        <w:spacing w:after="0"/>
        <w:rPr>
          <w:rFonts w:ascii="Arial" w:hAnsi="Arial" w:cs="Arial"/>
          <w:color w:val="000000" w:themeColor="text1"/>
          <w:sz w:val="16"/>
          <w:szCs w:val="16"/>
          <w:lang w:val="es-CO"/>
        </w:rPr>
      </w:pPr>
    </w:p>
    <w:p w:rsidR="009546A5" w:rsidRPr="009546A5" w:rsidRDefault="009546A5" w:rsidP="009546A5">
      <w:pPr>
        <w:spacing w:after="0"/>
        <w:jc w:val="both"/>
        <w:outlineLvl w:val="0"/>
        <w:rPr>
          <w:rFonts w:ascii="Arial" w:hAnsi="Arial" w:cs="Arial"/>
          <w:b/>
          <w:color w:val="000000" w:themeColor="text1"/>
          <w:lang w:eastAsia="es-ES"/>
        </w:rPr>
      </w:pPr>
      <w:r>
        <w:rPr>
          <w:rFonts w:ascii="Arial" w:hAnsi="Arial" w:cs="Arial"/>
          <w:b/>
          <w:color w:val="000000" w:themeColor="text1"/>
          <w:lang w:eastAsia="es-ES"/>
        </w:rPr>
        <w:t>LOS PRECIOS INCLUYEN</w:t>
      </w:r>
      <w:r w:rsidRPr="009546A5">
        <w:rPr>
          <w:rFonts w:ascii="Arial" w:hAnsi="Arial" w:cs="Arial"/>
          <w:b/>
          <w:color w:val="000000" w:themeColor="text1"/>
          <w:lang w:eastAsia="es-ES"/>
        </w:rPr>
        <w:t>:</w:t>
      </w:r>
    </w:p>
    <w:p w:rsidR="009546A5" w:rsidRPr="009546A5" w:rsidRDefault="009546A5" w:rsidP="009546A5">
      <w:pPr>
        <w:numPr>
          <w:ilvl w:val="0"/>
          <w:numId w:val="1"/>
        </w:numPr>
        <w:spacing w:after="0" w:line="240" w:lineRule="auto"/>
        <w:jc w:val="both"/>
        <w:rPr>
          <w:rFonts w:ascii="Arial" w:hAnsi="Arial" w:cs="Arial"/>
          <w:color w:val="000000" w:themeColor="text1"/>
          <w:lang w:eastAsia="es-ES"/>
        </w:rPr>
      </w:pPr>
      <w:r w:rsidRPr="009546A5">
        <w:rPr>
          <w:rFonts w:ascii="Arial" w:hAnsi="Arial" w:cs="Arial"/>
          <w:color w:val="000000" w:themeColor="text1"/>
          <w:lang w:eastAsia="es-ES"/>
        </w:rPr>
        <w:t>Transporte en autobús, microbús o van con aire acondicionado.</w:t>
      </w:r>
    </w:p>
    <w:p w:rsidR="009546A5" w:rsidRPr="009546A5" w:rsidRDefault="009546A5" w:rsidP="009546A5">
      <w:pPr>
        <w:numPr>
          <w:ilvl w:val="0"/>
          <w:numId w:val="1"/>
        </w:numPr>
        <w:spacing w:after="0" w:line="240" w:lineRule="auto"/>
        <w:jc w:val="both"/>
        <w:rPr>
          <w:rFonts w:ascii="Arial" w:hAnsi="Arial" w:cs="Arial"/>
          <w:color w:val="000000" w:themeColor="text1"/>
          <w:lang w:eastAsia="es-ES"/>
        </w:rPr>
      </w:pPr>
      <w:r w:rsidRPr="009546A5">
        <w:rPr>
          <w:rFonts w:ascii="Arial" w:hAnsi="Arial" w:cs="Arial"/>
          <w:color w:val="000000" w:themeColor="text1"/>
          <w:lang w:eastAsia="es-ES"/>
        </w:rPr>
        <w:t>Visitas incluidas según se detalla en el itinerario.</w:t>
      </w:r>
    </w:p>
    <w:p w:rsidR="009546A5" w:rsidRPr="009546A5" w:rsidRDefault="009546A5" w:rsidP="009546A5">
      <w:pPr>
        <w:numPr>
          <w:ilvl w:val="0"/>
          <w:numId w:val="1"/>
        </w:numPr>
        <w:spacing w:after="0" w:line="240" w:lineRule="auto"/>
        <w:jc w:val="both"/>
        <w:rPr>
          <w:rFonts w:ascii="Arial" w:hAnsi="Arial" w:cs="Arial"/>
          <w:color w:val="000000" w:themeColor="text1"/>
          <w:lang w:eastAsia="es-ES"/>
        </w:rPr>
      </w:pPr>
      <w:r w:rsidRPr="009546A5">
        <w:rPr>
          <w:rFonts w:ascii="Arial" w:hAnsi="Arial" w:cs="Arial"/>
          <w:color w:val="000000" w:themeColor="text1"/>
          <w:lang w:eastAsia="es-ES"/>
        </w:rPr>
        <w:t>Guía especializado en todas las excursiones.</w:t>
      </w:r>
    </w:p>
    <w:p w:rsidR="009546A5" w:rsidRPr="009546A5" w:rsidRDefault="009546A5" w:rsidP="009546A5">
      <w:pPr>
        <w:numPr>
          <w:ilvl w:val="0"/>
          <w:numId w:val="1"/>
        </w:numPr>
        <w:spacing w:after="0" w:line="240" w:lineRule="auto"/>
        <w:jc w:val="both"/>
        <w:rPr>
          <w:rFonts w:ascii="Arial" w:hAnsi="Arial" w:cs="Arial"/>
          <w:color w:val="000000" w:themeColor="text1"/>
          <w:lang w:eastAsia="es-ES"/>
        </w:rPr>
      </w:pPr>
      <w:r w:rsidRPr="009546A5">
        <w:rPr>
          <w:rFonts w:ascii="Arial" w:hAnsi="Arial" w:cs="Arial"/>
          <w:color w:val="000000" w:themeColor="text1"/>
          <w:lang w:eastAsia="es-ES"/>
        </w:rPr>
        <w:t xml:space="preserve">Admisiones a  museos  y sitios turísticos mencionados. </w:t>
      </w:r>
    </w:p>
    <w:p w:rsidR="009546A5" w:rsidRPr="009546A5" w:rsidRDefault="009546A5" w:rsidP="009546A5">
      <w:pPr>
        <w:numPr>
          <w:ilvl w:val="0"/>
          <w:numId w:val="1"/>
        </w:numPr>
        <w:spacing w:after="0" w:line="240" w:lineRule="auto"/>
        <w:jc w:val="both"/>
        <w:rPr>
          <w:rFonts w:ascii="Arial" w:hAnsi="Arial" w:cs="Arial"/>
          <w:color w:val="000000" w:themeColor="text1"/>
          <w:lang w:eastAsia="es-ES"/>
        </w:rPr>
      </w:pPr>
      <w:r w:rsidRPr="009546A5">
        <w:rPr>
          <w:rFonts w:ascii="Arial" w:hAnsi="Arial" w:cs="Arial"/>
          <w:color w:val="000000" w:themeColor="text1"/>
          <w:lang w:eastAsia="es-ES"/>
        </w:rPr>
        <w:t>Alojamiento en los hoteles de su elección con baño privado.</w:t>
      </w:r>
    </w:p>
    <w:p w:rsidR="009546A5" w:rsidRPr="009546A5" w:rsidRDefault="009546A5" w:rsidP="009546A5">
      <w:pPr>
        <w:numPr>
          <w:ilvl w:val="0"/>
          <w:numId w:val="1"/>
        </w:numPr>
        <w:spacing w:after="0" w:line="240" w:lineRule="auto"/>
        <w:jc w:val="both"/>
        <w:rPr>
          <w:rFonts w:ascii="Arial" w:hAnsi="Arial" w:cs="Arial"/>
          <w:color w:val="000000" w:themeColor="text1"/>
          <w:lang w:eastAsia="es-ES"/>
        </w:rPr>
      </w:pPr>
      <w:r w:rsidRPr="009546A5">
        <w:rPr>
          <w:rFonts w:ascii="Arial" w:hAnsi="Arial" w:cs="Arial"/>
          <w:color w:val="000000" w:themeColor="text1"/>
          <w:lang w:eastAsia="es-ES"/>
        </w:rPr>
        <w:t xml:space="preserve">03 Desayunos  y  1 almuerzo. </w:t>
      </w:r>
    </w:p>
    <w:p w:rsidR="009546A5" w:rsidRPr="009546A5" w:rsidRDefault="009546A5" w:rsidP="009546A5">
      <w:pPr>
        <w:numPr>
          <w:ilvl w:val="0"/>
          <w:numId w:val="1"/>
        </w:numPr>
        <w:spacing w:after="0" w:line="240" w:lineRule="auto"/>
        <w:jc w:val="both"/>
        <w:rPr>
          <w:rFonts w:ascii="Arial" w:hAnsi="Arial" w:cs="Arial"/>
          <w:color w:val="000000" w:themeColor="text1"/>
          <w:lang w:eastAsia="es-ES"/>
        </w:rPr>
      </w:pPr>
      <w:r w:rsidRPr="009546A5">
        <w:rPr>
          <w:rFonts w:ascii="Arial" w:hAnsi="Arial" w:cs="Arial"/>
          <w:color w:val="000000" w:themeColor="text1"/>
          <w:lang w:eastAsia="es-ES"/>
        </w:rPr>
        <w:t>Impuestos locales y hoteleros.</w:t>
      </w:r>
    </w:p>
    <w:p w:rsidR="009546A5" w:rsidRDefault="009546A5" w:rsidP="009546A5">
      <w:pPr>
        <w:spacing w:after="0"/>
        <w:ind w:left="2124"/>
        <w:jc w:val="both"/>
        <w:rPr>
          <w:rFonts w:ascii="Arial" w:hAnsi="Arial" w:cs="Arial"/>
          <w:b/>
          <w:color w:val="000000" w:themeColor="text1"/>
          <w:lang w:eastAsia="es-ES"/>
        </w:rPr>
      </w:pPr>
    </w:p>
    <w:p w:rsidR="002A3A0E" w:rsidRPr="009546A5" w:rsidRDefault="002A3A0E" w:rsidP="009546A5">
      <w:pPr>
        <w:spacing w:after="0"/>
        <w:ind w:left="2124"/>
        <w:jc w:val="both"/>
        <w:rPr>
          <w:rFonts w:ascii="Arial" w:hAnsi="Arial" w:cs="Arial"/>
          <w:b/>
          <w:color w:val="000000" w:themeColor="text1"/>
          <w:lang w:eastAsia="es-ES"/>
        </w:rPr>
      </w:pPr>
    </w:p>
    <w:p w:rsidR="009546A5" w:rsidRPr="009546A5" w:rsidRDefault="009546A5" w:rsidP="009546A5">
      <w:pPr>
        <w:spacing w:after="0"/>
        <w:jc w:val="both"/>
        <w:outlineLvl w:val="0"/>
        <w:rPr>
          <w:rFonts w:ascii="Arial" w:hAnsi="Arial" w:cs="Arial"/>
          <w:b/>
          <w:color w:val="000000" w:themeColor="text1"/>
          <w:lang w:eastAsia="es-ES"/>
        </w:rPr>
      </w:pPr>
      <w:r w:rsidRPr="009546A5">
        <w:rPr>
          <w:rFonts w:ascii="Arial" w:hAnsi="Arial" w:cs="Arial"/>
          <w:b/>
          <w:color w:val="000000" w:themeColor="text1"/>
          <w:lang w:eastAsia="es-ES"/>
        </w:rPr>
        <w:t xml:space="preserve"> NO  </w:t>
      </w:r>
      <w:r>
        <w:rPr>
          <w:rFonts w:ascii="Arial" w:hAnsi="Arial" w:cs="Arial"/>
          <w:b/>
          <w:color w:val="000000" w:themeColor="text1"/>
          <w:lang w:eastAsia="es-ES"/>
        </w:rPr>
        <w:t>INCLUYE:</w:t>
      </w:r>
    </w:p>
    <w:p w:rsidR="009546A5" w:rsidRPr="009546A5" w:rsidRDefault="009546A5" w:rsidP="009546A5">
      <w:pPr>
        <w:numPr>
          <w:ilvl w:val="0"/>
          <w:numId w:val="2"/>
        </w:numPr>
        <w:spacing w:after="0" w:line="240" w:lineRule="auto"/>
        <w:jc w:val="both"/>
        <w:rPr>
          <w:rFonts w:ascii="Arial" w:hAnsi="Arial" w:cs="Arial"/>
          <w:b/>
          <w:color w:val="000000" w:themeColor="text1"/>
          <w:lang w:eastAsia="es-ES"/>
        </w:rPr>
      </w:pPr>
      <w:r w:rsidRPr="009546A5">
        <w:rPr>
          <w:rFonts w:ascii="Arial" w:hAnsi="Arial" w:cs="Arial"/>
          <w:color w:val="000000" w:themeColor="text1"/>
          <w:lang w:eastAsia="es-ES"/>
        </w:rPr>
        <w:t>Ningún servicio aéreo, ni impuestos por este concepto.</w:t>
      </w:r>
    </w:p>
    <w:p w:rsidR="00D32A01" w:rsidRPr="009546A5" w:rsidRDefault="009546A5" w:rsidP="007A30A9">
      <w:pPr>
        <w:numPr>
          <w:ilvl w:val="0"/>
          <w:numId w:val="2"/>
        </w:numPr>
        <w:spacing w:after="0" w:line="240" w:lineRule="auto"/>
        <w:jc w:val="both"/>
        <w:rPr>
          <w:rFonts w:ascii="Arial" w:hAnsi="Arial" w:cs="Arial"/>
          <w:color w:val="000000" w:themeColor="text1"/>
          <w:sz w:val="16"/>
          <w:szCs w:val="16"/>
        </w:rPr>
      </w:pPr>
      <w:r w:rsidRPr="009546A5">
        <w:rPr>
          <w:rFonts w:ascii="Arial" w:hAnsi="Arial" w:cs="Arial"/>
          <w:color w:val="000000" w:themeColor="text1"/>
          <w:lang w:eastAsia="es-ES"/>
        </w:rPr>
        <w:t xml:space="preserve">Servicios no especificados claramente. </w:t>
      </w:r>
    </w:p>
    <w:sectPr w:rsidR="00D32A01" w:rsidRPr="009546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altName w:val="Bookman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64E77"/>
    <w:multiLevelType w:val="hybridMultilevel"/>
    <w:tmpl w:val="D78EFF14"/>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76700916"/>
    <w:multiLevelType w:val="hybridMultilevel"/>
    <w:tmpl w:val="7F380A4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01"/>
    <w:rsid w:val="0013699D"/>
    <w:rsid w:val="002A3A0E"/>
    <w:rsid w:val="0038109F"/>
    <w:rsid w:val="00650EB8"/>
    <w:rsid w:val="006834E0"/>
    <w:rsid w:val="006F0865"/>
    <w:rsid w:val="009538FA"/>
    <w:rsid w:val="009546A5"/>
    <w:rsid w:val="009A5DDC"/>
    <w:rsid w:val="00A62034"/>
    <w:rsid w:val="00AF46B0"/>
    <w:rsid w:val="00B40E77"/>
    <w:rsid w:val="00D32A01"/>
    <w:rsid w:val="00D93382"/>
    <w:rsid w:val="00EB50F8"/>
    <w:rsid w:val="00F94D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3633585-81D7-47C1-B99E-51F233EE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0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511</Words>
  <Characters>2815</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2013-11-21T20:35:00Z</dcterms:created>
  <dcterms:modified xsi:type="dcterms:W3CDTF">2013-11-21T20:55:00Z</dcterms:modified>
</cp:coreProperties>
</file>